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996820" w14:textId="393C45AE" w:rsidR="00B37E28" w:rsidRPr="00F142B2" w:rsidRDefault="00B37E28" w:rsidP="00B37E28">
      <w:pPr>
        <w:rPr>
          <w:rFonts w:ascii="Helvetica Neue" w:hAnsi="Helvetica Neue"/>
        </w:rPr>
      </w:pPr>
    </w:p>
    <w:p w14:paraId="7D75D4E9" w14:textId="77777777" w:rsidR="00B37E28" w:rsidRPr="00F142B2" w:rsidRDefault="00B37E28" w:rsidP="00B37E28">
      <w:pPr>
        <w:pStyle w:val="Body"/>
        <w:rPr>
          <w:rFonts w:ascii="Helvetica Neue" w:hAnsi="Helvetica Neue"/>
          <w:b/>
          <w:bCs/>
        </w:rPr>
      </w:pPr>
      <w:r w:rsidRPr="00F142B2">
        <w:rPr>
          <w:rFonts w:ascii="Helvetica Neue" w:hAnsi="Helvetica Neue"/>
          <w:b/>
          <w:bCs/>
        </w:rPr>
        <w:t>Communication Management Professional (CMP) Practice Test</w:t>
      </w:r>
    </w:p>
    <w:p w14:paraId="2C75E8DB" w14:textId="77777777" w:rsidR="00B37E28" w:rsidRPr="00F142B2" w:rsidRDefault="00B37E28" w:rsidP="00B37E28">
      <w:pPr>
        <w:pStyle w:val="Body"/>
        <w:rPr>
          <w:rFonts w:ascii="Helvetica Neue" w:hAnsi="Helvetica Neue"/>
          <w:b/>
          <w:bCs/>
        </w:rPr>
      </w:pPr>
    </w:p>
    <w:p w14:paraId="4272D6ED" w14:textId="77777777" w:rsidR="00B37E28" w:rsidRPr="00F142B2" w:rsidRDefault="00B37E28" w:rsidP="00B37E28">
      <w:pPr>
        <w:pStyle w:val="Body"/>
        <w:rPr>
          <w:rFonts w:ascii="Helvetica Neue" w:hAnsi="Helvetica Neue"/>
          <w:b/>
          <w:bCs/>
        </w:rPr>
      </w:pPr>
      <w:r w:rsidRPr="00F142B2">
        <w:rPr>
          <w:rFonts w:ascii="Helvetica Neue" w:hAnsi="Helvetica Neue"/>
          <w:b/>
          <w:bCs/>
        </w:rPr>
        <w:t xml:space="preserve">QUESTION 1: </w:t>
      </w:r>
      <w:r w:rsidRPr="00F142B2">
        <w:rPr>
          <w:rFonts w:ascii="Helvetica Neue" w:hAnsi="Helvetica Neue"/>
        </w:rPr>
        <w:t xml:space="preserve">Two key ethical issues that should be considered in any qualitative research are consent and: </w:t>
      </w:r>
    </w:p>
    <w:p w14:paraId="4C0D2A71" w14:textId="77777777" w:rsidR="00B37E28" w:rsidRPr="00F142B2" w:rsidRDefault="00B37E28" w:rsidP="00B37E28">
      <w:pPr>
        <w:pStyle w:val="NormalWeb"/>
        <w:spacing w:before="0" w:beforeAutospacing="0" w:after="0" w:afterAutospacing="0"/>
        <w:rPr>
          <w:rFonts w:ascii="Helvetica Neue" w:hAnsi="Helvetica Neue"/>
          <w:b/>
          <w:bCs/>
          <w:sz w:val="22"/>
          <w:szCs w:val="22"/>
        </w:rPr>
      </w:pPr>
    </w:p>
    <w:p w14:paraId="4AAC12DF" w14:textId="7FD69D84" w:rsidR="00B37E28" w:rsidRDefault="00B37E28" w:rsidP="00B37E28">
      <w:pPr>
        <w:pStyle w:val="NormalWeb"/>
        <w:spacing w:before="0" w:beforeAutospacing="0" w:after="0" w:afterAutospacing="0"/>
        <w:rPr>
          <w:rFonts w:ascii="Helvetica Neue" w:hAnsi="Helvetica Neue"/>
          <w:b/>
          <w:bCs/>
          <w:sz w:val="22"/>
          <w:szCs w:val="22"/>
        </w:rPr>
      </w:pPr>
      <w:r w:rsidRPr="00F142B2">
        <w:rPr>
          <w:rFonts w:ascii="Helvetica Neue" w:hAnsi="Helvetica Neue"/>
          <w:b/>
          <w:bCs/>
          <w:sz w:val="22"/>
          <w:szCs w:val="22"/>
        </w:rPr>
        <w:t xml:space="preserve">RESPONSES: </w:t>
      </w:r>
    </w:p>
    <w:p w14:paraId="6765C3F7" w14:textId="77777777" w:rsidR="00DB436F" w:rsidRPr="00F142B2" w:rsidRDefault="00DB436F" w:rsidP="00B37E28">
      <w:pPr>
        <w:pStyle w:val="NormalWeb"/>
        <w:spacing w:before="0" w:beforeAutospacing="0" w:after="0" w:afterAutospacing="0"/>
        <w:rPr>
          <w:rFonts w:ascii="Helvetica Neue" w:hAnsi="Helvetica Neue"/>
          <w:sz w:val="22"/>
          <w:szCs w:val="22"/>
        </w:rPr>
      </w:pPr>
    </w:p>
    <w:p w14:paraId="465CC782" w14:textId="77777777" w:rsidR="00B37E28" w:rsidRPr="00F142B2" w:rsidRDefault="00B37E28" w:rsidP="00B37E28">
      <w:pPr>
        <w:pStyle w:val="NormalWeb"/>
        <w:numPr>
          <w:ilvl w:val="0"/>
          <w:numId w:val="10"/>
        </w:numPr>
        <w:spacing w:before="0" w:beforeAutospacing="0" w:after="0" w:afterAutospacing="0"/>
        <w:rPr>
          <w:rFonts w:ascii="Helvetica Neue" w:hAnsi="Helvetica Neue"/>
          <w:sz w:val="22"/>
          <w:szCs w:val="22"/>
        </w:rPr>
      </w:pPr>
      <w:r w:rsidRPr="00F142B2">
        <w:rPr>
          <w:rFonts w:ascii="Helvetica Neue" w:hAnsi="Helvetica Neue"/>
          <w:sz w:val="22"/>
          <w:szCs w:val="22"/>
        </w:rPr>
        <w:t>Confidentiality</w:t>
      </w:r>
    </w:p>
    <w:p w14:paraId="705E9F8A" w14:textId="77777777" w:rsidR="00B37E28" w:rsidRPr="00F142B2" w:rsidRDefault="00B37E28" w:rsidP="00B37E28">
      <w:pPr>
        <w:pStyle w:val="NormalWeb"/>
        <w:numPr>
          <w:ilvl w:val="0"/>
          <w:numId w:val="10"/>
        </w:numPr>
        <w:spacing w:before="0" w:beforeAutospacing="0" w:after="0" w:afterAutospacing="0"/>
        <w:rPr>
          <w:rFonts w:ascii="Helvetica Neue" w:hAnsi="Helvetica Neue"/>
          <w:sz w:val="22"/>
          <w:szCs w:val="22"/>
        </w:rPr>
      </w:pPr>
      <w:r w:rsidRPr="00F142B2">
        <w:rPr>
          <w:rFonts w:ascii="Helvetica Neue" w:hAnsi="Helvetica Neue"/>
          <w:sz w:val="22"/>
          <w:szCs w:val="22"/>
        </w:rPr>
        <w:t>Reward</w:t>
      </w:r>
    </w:p>
    <w:p w14:paraId="791B5EC0" w14:textId="77777777" w:rsidR="00B37E28" w:rsidRPr="00F142B2" w:rsidRDefault="00B37E28" w:rsidP="00B37E28">
      <w:pPr>
        <w:pStyle w:val="NormalWeb"/>
        <w:numPr>
          <w:ilvl w:val="0"/>
          <w:numId w:val="10"/>
        </w:numPr>
        <w:spacing w:before="0" w:beforeAutospacing="0" w:after="0" w:afterAutospacing="0"/>
        <w:rPr>
          <w:rFonts w:ascii="Helvetica Neue" w:hAnsi="Helvetica Neue"/>
          <w:sz w:val="22"/>
          <w:szCs w:val="22"/>
        </w:rPr>
      </w:pPr>
      <w:r w:rsidRPr="00F142B2">
        <w:rPr>
          <w:rFonts w:ascii="Helvetica Neue" w:hAnsi="Helvetica Neue"/>
          <w:sz w:val="22"/>
          <w:szCs w:val="22"/>
        </w:rPr>
        <w:t>Empathy</w:t>
      </w:r>
    </w:p>
    <w:p w14:paraId="2A0EE210" w14:textId="77777777" w:rsidR="00B37E28" w:rsidRPr="00F142B2" w:rsidRDefault="00B37E28" w:rsidP="00B37E28">
      <w:pPr>
        <w:pStyle w:val="NormalWeb"/>
        <w:numPr>
          <w:ilvl w:val="0"/>
          <w:numId w:val="10"/>
        </w:numPr>
        <w:spacing w:before="0" w:beforeAutospacing="0" w:after="0" w:afterAutospacing="0"/>
        <w:rPr>
          <w:rFonts w:ascii="Helvetica Neue" w:hAnsi="Helvetica Neue"/>
          <w:sz w:val="22"/>
          <w:szCs w:val="22"/>
        </w:rPr>
      </w:pPr>
      <w:r w:rsidRPr="00F142B2">
        <w:rPr>
          <w:rFonts w:ascii="Helvetica Neue" w:hAnsi="Helvetica Neue"/>
          <w:sz w:val="22"/>
          <w:szCs w:val="22"/>
        </w:rPr>
        <w:t xml:space="preserve">Persuasiveness </w:t>
      </w:r>
    </w:p>
    <w:p w14:paraId="79386FBB" w14:textId="77777777" w:rsidR="00B37E28" w:rsidRPr="00F142B2" w:rsidRDefault="00B37E28" w:rsidP="00B37E28">
      <w:pPr>
        <w:pBdr>
          <w:top w:val="none" w:sz="0" w:space="0" w:color="auto"/>
          <w:left w:val="none" w:sz="0" w:space="0" w:color="auto"/>
          <w:bottom w:val="none" w:sz="0" w:space="0" w:color="auto"/>
          <w:right w:val="none" w:sz="0" w:space="0" w:color="auto"/>
          <w:between w:val="none" w:sz="0" w:space="0" w:color="auto"/>
        </w:pBdr>
        <w:spacing w:after="0" w:line="240" w:lineRule="auto"/>
        <w:rPr>
          <w:rFonts w:ascii="Helvetica Neue" w:hAnsi="Helvetica Neue"/>
          <w:b/>
          <w:bCs/>
        </w:rPr>
      </w:pPr>
    </w:p>
    <w:p w14:paraId="18035276" w14:textId="583F6BB9" w:rsidR="00B37E28" w:rsidRPr="00F142B2" w:rsidRDefault="00B37E28" w:rsidP="00B37E28">
      <w:pPr>
        <w:pBdr>
          <w:top w:val="none" w:sz="0" w:space="0" w:color="auto"/>
          <w:left w:val="none" w:sz="0" w:space="0" w:color="auto"/>
          <w:bottom w:val="none" w:sz="0" w:space="0" w:color="auto"/>
          <w:right w:val="none" w:sz="0" w:space="0" w:color="auto"/>
          <w:between w:val="none" w:sz="0" w:space="0" w:color="auto"/>
        </w:pBdr>
        <w:spacing w:after="0" w:line="240" w:lineRule="auto"/>
        <w:rPr>
          <w:rFonts w:ascii="Helvetica Neue" w:hAnsi="Helvetica Neue"/>
        </w:rPr>
      </w:pPr>
      <w:r w:rsidRPr="00F142B2">
        <w:rPr>
          <w:rFonts w:ascii="Helvetica Neue" w:hAnsi="Helvetica Neue"/>
          <w:b/>
          <w:bCs/>
        </w:rPr>
        <w:t xml:space="preserve">QUESTION 2: </w:t>
      </w:r>
      <w:r w:rsidRPr="00F142B2">
        <w:rPr>
          <w:rFonts w:ascii="Helvetica Neue" w:hAnsi="Helvetica Neue"/>
        </w:rPr>
        <w:t xml:space="preserve">The main foundation for developing a consistent business communication plan are: </w:t>
      </w:r>
    </w:p>
    <w:p w14:paraId="59824E12" w14:textId="77777777" w:rsidR="00B37E28" w:rsidRPr="00F142B2" w:rsidRDefault="00B37E28" w:rsidP="00B37E28">
      <w:pPr>
        <w:spacing w:after="0" w:line="240" w:lineRule="auto"/>
        <w:rPr>
          <w:rFonts w:ascii="Helvetica Neue" w:hAnsi="Helvetica Neue"/>
          <w:b/>
          <w:bCs/>
        </w:rPr>
      </w:pPr>
    </w:p>
    <w:p w14:paraId="527F39C1" w14:textId="461BD40A" w:rsidR="00B37E28" w:rsidRDefault="00B37E28" w:rsidP="00B37E28">
      <w:pPr>
        <w:spacing w:after="0" w:line="240" w:lineRule="auto"/>
        <w:rPr>
          <w:rFonts w:ascii="Helvetica Neue" w:hAnsi="Helvetica Neue"/>
          <w:b/>
          <w:bCs/>
        </w:rPr>
      </w:pPr>
      <w:r w:rsidRPr="00F142B2">
        <w:rPr>
          <w:rFonts w:ascii="Helvetica Neue" w:hAnsi="Helvetica Neue"/>
          <w:b/>
          <w:bCs/>
        </w:rPr>
        <w:t xml:space="preserve">RESPONSES: </w:t>
      </w:r>
    </w:p>
    <w:p w14:paraId="34A26065" w14:textId="77777777" w:rsidR="00DB436F" w:rsidRPr="00F142B2" w:rsidRDefault="00DB436F" w:rsidP="00B37E28">
      <w:pPr>
        <w:spacing w:after="0" w:line="240" w:lineRule="auto"/>
        <w:rPr>
          <w:rFonts w:ascii="Helvetica Neue" w:hAnsi="Helvetica Neue"/>
        </w:rPr>
      </w:pPr>
    </w:p>
    <w:p w14:paraId="75D7867D" w14:textId="77777777" w:rsidR="00B37E28" w:rsidRPr="00F142B2" w:rsidRDefault="00B37E28" w:rsidP="00B37E28">
      <w:pPr>
        <w:pStyle w:val="ListParagraph"/>
        <w:numPr>
          <w:ilvl w:val="0"/>
          <w:numId w:val="11"/>
        </w:numPr>
        <w:pBdr>
          <w:top w:val="none" w:sz="0" w:space="0" w:color="auto"/>
          <w:left w:val="none" w:sz="0" w:space="0" w:color="auto"/>
          <w:bottom w:val="none" w:sz="0" w:space="0" w:color="auto"/>
          <w:right w:val="none" w:sz="0" w:space="0" w:color="auto"/>
          <w:between w:val="none" w:sz="0" w:space="0" w:color="auto"/>
        </w:pBdr>
        <w:spacing w:after="0" w:line="240" w:lineRule="auto"/>
        <w:rPr>
          <w:rFonts w:ascii="Helvetica Neue" w:hAnsi="Helvetica Neue"/>
        </w:rPr>
      </w:pPr>
      <w:r w:rsidRPr="00F142B2">
        <w:rPr>
          <w:rFonts w:ascii="Helvetica Neue" w:hAnsi="Helvetica Neue"/>
        </w:rPr>
        <w:t>Mission, vision and general goal</w:t>
      </w:r>
    </w:p>
    <w:p w14:paraId="684F6065" w14:textId="77777777" w:rsidR="00B37E28" w:rsidRPr="00F142B2" w:rsidRDefault="00B37E28" w:rsidP="00B37E28">
      <w:pPr>
        <w:pStyle w:val="ListParagraph"/>
        <w:numPr>
          <w:ilvl w:val="0"/>
          <w:numId w:val="11"/>
        </w:numPr>
        <w:pBdr>
          <w:top w:val="none" w:sz="0" w:space="0" w:color="auto"/>
          <w:left w:val="none" w:sz="0" w:space="0" w:color="auto"/>
          <w:bottom w:val="none" w:sz="0" w:space="0" w:color="auto"/>
          <w:right w:val="none" w:sz="0" w:space="0" w:color="auto"/>
          <w:between w:val="none" w:sz="0" w:space="0" w:color="auto"/>
        </w:pBdr>
        <w:spacing w:after="0" w:line="240" w:lineRule="auto"/>
        <w:rPr>
          <w:rFonts w:ascii="Helvetica Neue" w:hAnsi="Helvetica Neue"/>
        </w:rPr>
      </w:pPr>
      <w:r w:rsidRPr="00F142B2">
        <w:rPr>
          <w:rFonts w:ascii="Helvetica Neue" w:hAnsi="Helvetica Neue"/>
        </w:rPr>
        <w:t xml:space="preserve">Key performance indicators </w:t>
      </w:r>
    </w:p>
    <w:p w14:paraId="4831ED9D" w14:textId="77777777" w:rsidR="00B37E28" w:rsidRPr="00F142B2" w:rsidRDefault="00B37E28" w:rsidP="00B37E28">
      <w:pPr>
        <w:pStyle w:val="ListParagraph"/>
        <w:numPr>
          <w:ilvl w:val="0"/>
          <w:numId w:val="11"/>
        </w:numPr>
        <w:pBdr>
          <w:top w:val="none" w:sz="0" w:space="0" w:color="auto"/>
          <w:left w:val="none" w:sz="0" w:space="0" w:color="auto"/>
          <w:bottom w:val="none" w:sz="0" w:space="0" w:color="auto"/>
          <w:right w:val="none" w:sz="0" w:space="0" w:color="auto"/>
          <w:between w:val="none" w:sz="0" w:space="0" w:color="auto"/>
        </w:pBdr>
        <w:spacing w:after="0" w:line="240" w:lineRule="auto"/>
        <w:rPr>
          <w:rFonts w:ascii="Helvetica Neue" w:hAnsi="Helvetica Neue"/>
        </w:rPr>
      </w:pPr>
      <w:r w:rsidRPr="00F142B2">
        <w:rPr>
          <w:rFonts w:ascii="Helvetica Neue" w:hAnsi="Helvetica Neue"/>
        </w:rPr>
        <w:t>Previous marketing and communication plans</w:t>
      </w:r>
    </w:p>
    <w:p w14:paraId="3E758198" w14:textId="77777777" w:rsidR="00B37E28" w:rsidRPr="00F142B2" w:rsidRDefault="00B37E28" w:rsidP="00B37E28">
      <w:pPr>
        <w:pStyle w:val="ListParagraph"/>
        <w:numPr>
          <w:ilvl w:val="0"/>
          <w:numId w:val="11"/>
        </w:numPr>
        <w:pBdr>
          <w:top w:val="none" w:sz="0" w:space="0" w:color="auto"/>
          <w:left w:val="none" w:sz="0" w:space="0" w:color="auto"/>
          <w:bottom w:val="none" w:sz="0" w:space="0" w:color="auto"/>
          <w:right w:val="none" w:sz="0" w:space="0" w:color="auto"/>
          <w:between w:val="none" w:sz="0" w:space="0" w:color="auto"/>
        </w:pBdr>
        <w:spacing w:after="0" w:line="240" w:lineRule="auto"/>
        <w:rPr>
          <w:rFonts w:ascii="Helvetica Neue" w:hAnsi="Helvetica Neue"/>
        </w:rPr>
      </w:pPr>
      <w:r w:rsidRPr="00F142B2">
        <w:rPr>
          <w:rFonts w:ascii="Helvetica Neue" w:hAnsi="Helvetica Neue"/>
        </w:rPr>
        <w:t xml:space="preserve">Knowledge of the audience’s requirements </w:t>
      </w:r>
    </w:p>
    <w:p w14:paraId="41D146E1" w14:textId="77777777" w:rsidR="00B37E28" w:rsidRPr="00F142B2" w:rsidRDefault="00B37E28" w:rsidP="00B37E28">
      <w:pPr>
        <w:pBdr>
          <w:top w:val="none" w:sz="0" w:space="0" w:color="auto"/>
          <w:left w:val="none" w:sz="0" w:space="0" w:color="auto"/>
          <w:bottom w:val="none" w:sz="0" w:space="0" w:color="auto"/>
          <w:right w:val="none" w:sz="0" w:space="0" w:color="auto"/>
          <w:between w:val="none" w:sz="0" w:space="0" w:color="auto"/>
        </w:pBdr>
        <w:spacing w:after="0" w:line="240" w:lineRule="auto"/>
        <w:rPr>
          <w:rFonts w:ascii="Helvetica Neue" w:hAnsi="Helvetica Neue"/>
          <w:b/>
          <w:bCs/>
        </w:rPr>
      </w:pPr>
    </w:p>
    <w:p w14:paraId="3CF96ABA" w14:textId="4A9430E2" w:rsidR="00B37E28" w:rsidRPr="00F142B2" w:rsidRDefault="00B37E28" w:rsidP="00B37E28">
      <w:pPr>
        <w:pBdr>
          <w:top w:val="none" w:sz="0" w:space="0" w:color="auto"/>
          <w:left w:val="none" w:sz="0" w:space="0" w:color="auto"/>
          <w:bottom w:val="none" w:sz="0" w:space="0" w:color="auto"/>
          <w:right w:val="none" w:sz="0" w:space="0" w:color="auto"/>
          <w:between w:val="none" w:sz="0" w:space="0" w:color="auto"/>
        </w:pBdr>
        <w:spacing w:after="0" w:line="240" w:lineRule="auto"/>
        <w:rPr>
          <w:rFonts w:ascii="Helvetica Neue" w:hAnsi="Helvetica Neue"/>
        </w:rPr>
      </w:pPr>
      <w:r w:rsidRPr="00F142B2">
        <w:rPr>
          <w:rFonts w:ascii="Helvetica Neue" w:hAnsi="Helvetica Neue"/>
          <w:b/>
          <w:bCs/>
        </w:rPr>
        <w:t xml:space="preserve">QUESTION 3: </w:t>
      </w:r>
      <w:r w:rsidRPr="00F142B2">
        <w:rPr>
          <w:rFonts w:ascii="Helvetica Neue" w:hAnsi="Helvetica Neue"/>
        </w:rPr>
        <w:t xml:space="preserve">The primary difference between </w:t>
      </w:r>
      <w:r w:rsidR="00DA014E">
        <w:rPr>
          <w:rFonts w:ascii="Helvetica Neue" w:hAnsi="Helvetica Neue"/>
        </w:rPr>
        <w:t xml:space="preserve">a </w:t>
      </w:r>
      <w:r w:rsidRPr="00F142B2">
        <w:rPr>
          <w:rFonts w:ascii="Helvetica Neue" w:hAnsi="Helvetica Neue"/>
        </w:rPr>
        <w:t>press release and press kit is that the press release includes:</w:t>
      </w:r>
    </w:p>
    <w:p w14:paraId="290823FF" w14:textId="77777777" w:rsidR="00B37E28" w:rsidRPr="00F142B2" w:rsidRDefault="00B37E28" w:rsidP="00B37E28">
      <w:pPr>
        <w:spacing w:after="0" w:line="240" w:lineRule="auto"/>
        <w:rPr>
          <w:rFonts w:ascii="Helvetica Neue" w:hAnsi="Helvetica Neue"/>
          <w:b/>
          <w:bCs/>
        </w:rPr>
      </w:pPr>
    </w:p>
    <w:p w14:paraId="4780387D" w14:textId="5458D796" w:rsidR="00B37E28" w:rsidRDefault="00B37E28" w:rsidP="00B37E28">
      <w:pPr>
        <w:spacing w:after="0" w:line="240" w:lineRule="auto"/>
        <w:rPr>
          <w:rFonts w:ascii="Helvetica Neue" w:hAnsi="Helvetica Neue"/>
          <w:b/>
          <w:bCs/>
        </w:rPr>
      </w:pPr>
      <w:r w:rsidRPr="00F142B2">
        <w:rPr>
          <w:rFonts w:ascii="Helvetica Neue" w:hAnsi="Helvetica Neue"/>
          <w:b/>
          <w:bCs/>
        </w:rPr>
        <w:t xml:space="preserve">RESPONSES: </w:t>
      </w:r>
    </w:p>
    <w:p w14:paraId="6F53679C" w14:textId="77777777" w:rsidR="00DB436F" w:rsidRPr="00F142B2" w:rsidRDefault="00DB436F" w:rsidP="00B37E28">
      <w:pPr>
        <w:spacing w:after="0" w:line="240" w:lineRule="auto"/>
        <w:rPr>
          <w:rFonts w:ascii="Helvetica Neue" w:hAnsi="Helvetica Neue"/>
        </w:rPr>
      </w:pPr>
    </w:p>
    <w:p w14:paraId="1D03E1DD" w14:textId="77777777" w:rsidR="00B37E28" w:rsidRPr="00F142B2" w:rsidRDefault="00B37E28" w:rsidP="00B37E28">
      <w:pPr>
        <w:pStyle w:val="ListParagraph"/>
        <w:numPr>
          <w:ilvl w:val="0"/>
          <w:numId w:val="12"/>
        </w:numPr>
        <w:pBdr>
          <w:top w:val="none" w:sz="0" w:space="0" w:color="auto"/>
          <w:left w:val="none" w:sz="0" w:space="0" w:color="auto"/>
          <w:bottom w:val="none" w:sz="0" w:space="0" w:color="auto"/>
          <w:right w:val="none" w:sz="0" w:space="0" w:color="auto"/>
          <w:between w:val="none" w:sz="0" w:space="0" w:color="auto"/>
        </w:pBdr>
        <w:spacing w:after="0" w:line="240" w:lineRule="auto"/>
        <w:rPr>
          <w:rFonts w:ascii="Helvetica Neue" w:hAnsi="Helvetica Neue"/>
        </w:rPr>
      </w:pPr>
      <w:r w:rsidRPr="00F142B2">
        <w:rPr>
          <w:rFonts w:ascii="Helvetica Neue" w:hAnsi="Helvetica Neue"/>
        </w:rPr>
        <w:t>A single informational product</w:t>
      </w:r>
    </w:p>
    <w:p w14:paraId="38FC9595" w14:textId="77777777" w:rsidR="00B37E28" w:rsidRPr="00F142B2" w:rsidRDefault="00B37E28" w:rsidP="00B37E28">
      <w:pPr>
        <w:pStyle w:val="ListParagraph"/>
        <w:numPr>
          <w:ilvl w:val="0"/>
          <w:numId w:val="12"/>
        </w:numPr>
        <w:pBdr>
          <w:top w:val="none" w:sz="0" w:space="0" w:color="auto"/>
          <w:left w:val="none" w:sz="0" w:space="0" w:color="auto"/>
          <w:bottom w:val="none" w:sz="0" w:space="0" w:color="auto"/>
          <w:right w:val="none" w:sz="0" w:space="0" w:color="auto"/>
          <w:between w:val="none" w:sz="0" w:space="0" w:color="auto"/>
        </w:pBdr>
        <w:spacing w:after="0" w:line="240" w:lineRule="auto"/>
        <w:rPr>
          <w:rFonts w:ascii="Helvetica Neue" w:hAnsi="Helvetica Neue"/>
        </w:rPr>
      </w:pPr>
      <w:r w:rsidRPr="00F142B2">
        <w:rPr>
          <w:rFonts w:ascii="Helvetica Neue" w:hAnsi="Helvetica Neue"/>
        </w:rPr>
        <w:t>Management biographies</w:t>
      </w:r>
    </w:p>
    <w:p w14:paraId="4D0334BE" w14:textId="77777777" w:rsidR="00B37E28" w:rsidRPr="00F142B2" w:rsidRDefault="00B37E28" w:rsidP="00B37E28">
      <w:pPr>
        <w:pStyle w:val="ListParagraph"/>
        <w:numPr>
          <w:ilvl w:val="0"/>
          <w:numId w:val="12"/>
        </w:numPr>
        <w:pBdr>
          <w:top w:val="none" w:sz="0" w:space="0" w:color="auto"/>
          <w:left w:val="none" w:sz="0" w:space="0" w:color="auto"/>
          <w:bottom w:val="none" w:sz="0" w:space="0" w:color="auto"/>
          <w:right w:val="none" w:sz="0" w:space="0" w:color="auto"/>
          <w:between w:val="none" w:sz="0" w:space="0" w:color="auto"/>
        </w:pBdr>
        <w:spacing w:after="0" w:line="240" w:lineRule="auto"/>
        <w:rPr>
          <w:rFonts w:ascii="Helvetica Neue" w:hAnsi="Helvetica Neue"/>
        </w:rPr>
      </w:pPr>
      <w:r w:rsidRPr="00F142B2">
        <w:rPr>
          <w:rFonts w:ascii="Helvetica Neue" w:hAnsi="Helvetica Neue"/>
        </w:rPr>
        <w:t xml:space="preserve">Historical company news </w:t>
      </w:r>
    </w:p>
    <w:p w14:paraId="0F0B3F08" w14:textId="77777777" w:rsidR="00B37E28" w:rsidRPr="00F142B2" w:rsidRDefault="00B37E28" w:rsidP="00B37E28">
      <w:pPr>
        <w:pStyle w:val="ListParagraph"/>
        <w:numPr>
          <w:ilvl w:val="0"/>
          <w:numId w:val="12"/>
        </w:numPr>
        <w:pBdr>
          <w:top w:val="none" w:sz="0" w:space="0" w:color="auto"/>
          <w:left w:val="none" w:sz="0" w:space="0" w:color="auto"/>
          <w:bottom w:val="none" w:sz="0" w:space="0" w:color="auto"/>
          <w:right w:val="none" w:sz="0" w:space="0" w:color="auto"/>
          <w:between w:val="none" w:sz="0" w:space="0" w:color="auto"/>
        </w:pBdr>
        <w:spacing w:after="0" w:line="240" w:lineRule="auto"/>
        <w:rPr>
          <w:rFonts w:ascii="Helvetica Neue" w:hAnsi="Helvetica Neue"/>
        </w:rPr>
      </w:pPr>
      <w:r w:rsidRPr="00F142B2">
        <w:rPr>
          <w:rFonts w:ascii="Helvetica Neue" w:hAnsi="Helvetica Neue"/>
        </w:rPr>
        <w:t xml:space="preserve">Fact sheets </w:t>
      </w:r>
    </w:p>
    <w:p w14:paraId="4D049D44" w14:textId="77777777" w:rsidR="00B37E28" w:rsidRPr="00F142B2" w:rsidRDefault="00B37E28" w:rsidP="00B37E28">
      <w:pPr>
        <w:pBdr>
          <w:top w:val="none" w:sz="0" w:space="0" w:color="auto"/>
          <w:left w:val="none" w:sz="0" w:space="0" w:color="auto"/>
          <w:bottom w:val="none" w:sz="0" w:space="0" w:color="auto"/>
          <w:right w:val="none" w:sz="0" w:space="0" w:color="auto"/>
          <w:between w:val="none" w:sz="0" w:space="0" w:color="auto"/>
        </w:pBdr>
        <w:spacing w:after="0" w:line="240" w:lineRule="auto"/>
        <w:rPr>
          <w:rFonts w:ascii="Helvetica Neue" w:hAnsi="Helvetica Neue"/>
          <w:b/>
          <w:bCs/>
        </w:rPr>
      </w:pPr>
    </w:p>
    <w:p w14:paraId="3D7DDFDC" w14:textId="26E961F2" w:rsidR="00B37E28" w:rsidRPr="00F142B2" w:rsidRDefault="00B37E28" w:rsidP="00B37E28">
      <w:pPr>
        <w:pBdr>
          <w:top w:val="none" w:sz="0" w:space="0" w:color="auto"/>
          <w:left w:val="none" w:sz="0" w:space="0" w:color="auto"/>
          <w:bottom w:val="none" w:sz="0" w:space="0" w:color="auto"/>
          <w:right w:val="none" w:sz="0" w:space="0" w:color="auto"/>
          <w:between w:val="none" w:sz="0" w:space="0" w:color="auto"/>
        </w:pBdr>
        <w:spacing w:after="0" w:line="240" w:lineRule="auto"/>
        <w:rPr>
          <w:rFonts w:ascii="Helvetica Neue" w:hAnsi="Helvetica Neue"/>
        </w:rPr>
      </w:pPr>
      <w:r w:rsidRPr="00F142B2">
        <w:rPr>
          <w:rFonts w:ascii="Helvetica Neue" w:hAnsi="Helvetica Neue"/>
          <w:b/>
          <w:bCs/>
        </w:rPr>
        <w:t xml:space="preserve">QUESTION 4: </w:t>
      </w:r>
      <w:r w:rsidRPr="00F142B2">
        <w:rPr>
          <w:rFonts w:ascii="Helvetica Neue" w:hAnsi="Helvetica Neue"/>
        </w:rPr>
        <w:t xml:space="preserve">Clear, concise, concrete, coherent, complete and courteous are </w:t>
      </w:r>
      <w:r w:rsidR="00DA014E">
        <w:rPr>
          <w:rFonts w:ascii="Helvetica Neue" w:hAnsi="Helvetica Neue"/>
        </w:rPr>
        <w:t>six</w:t>
      </w:r>
      <w:bookmarkStart w:id="0" w:name="_GoBack"/>
      <w:bookmarkEnd w:id="0"/>
      <w:r w:rsidRPr="00F142B2">
        <w:rPr>
          <w:rFonts w:ascii="Helvetica Neue" w:hAnsi="Helvetica Neue"/>
        </w:rPr>
        <w:t xml:space="preserve">: </w:t>
      </w:r>
    </w:p>
    <w:p w14:paraId="0FB32497" w14:textId="77777777" w:rsidR="00B37E28" w:rsidRPr="00F142B2" w:rsidRDefault="00B37E28" w:rsidP="00B37E28">
      <w:pPr>
        <w:pStyle w:val="NormalWeb"/>
        <w:spacing w:before="0" w:beforeAutospacing="0" w:after="0" w:afterAutospacing="0"/>
        <w:rPr>
          <w:rFonts w:ascii="Helvetica Neue" w:hAnsi="Helvetica Neue"/>
          <w:b/>
          <w:bCs/>
          <w:sz w:val="22"/>
          <w:szCs w:val="22"/>
        </w:rPr>
      </w:pPr>
    </w:p>
    <w:p w14:paraId="2101DF7A" w14:textId="00170F50" w:rsidR="00B37E28" w:rsidRPr="00F142B2" w:rsidRDefault="00B37E28" w:rsidP="00B37E28">
      <w:pPr>
        <w:pStyle w:val="NormalWeb"/>
        <w:spacing w:before="0" w:beforeAutospacing="0" w:after="0" w:afterAutospacing="0"/>
        <w:rPr>
          <w:rFonts w:ascii="Helvetica Neue" w:hAnsi="Helvetica Neue"/>
          <w:b/>
          <w:bCs/>
          <w:sz w:val="22"/>
          <w:szCs w:val="22"/>
        </w:rPr>
      </w:pPr>
      <w:r w:rsidRPr="00F142B2">
        <w:rPr>
          <w:rFonts w:ascii="Helvetica Neue" w:hAnsi="Helvetica Neue"/>
          <w:b/>
          <w:bCs/>
          <w:sz w:val="22"/>
          <w:szCs w:val="22"/>
        </w:rPr>
        <w:t xml:space="preserve">RESPONSES: </w:t>
      </w:r>
    </w:p>
    <w:p w14:paraId="25D32ED4" w14:textId="77777777" w:rsidR="00B37E28" w:rsidRPr="00F142B2" w:rsidRDefault="00B37E28" w:rsidP="00B37E28">
      <w:pPr>
        <w:pStyle w:val="NormalWeb"/>
        <w:spacing w:before="0" w:beforeAutospacing="0" w:after="0" w:afterAutospacing="0"/>
        <w:rPr>
          <w:rFonts w:ascii="Helvetica Neue" w:hAnsi="Helvetica Neue"/>
          <w:b/>
          <w:bCs/>
          <w:sz w:val="22"/>
          <w:szCs w:val="22"/>
        </w:rPr>
      </w:pPr>
    </w:p>
    <w:p w14:paraId="5FE71C04" w14:textId="77777777" w:rsidR="00B37E28" w:rsidRPr="00F142B2" w:rsidRDefault="00B37E28" w:rsidP="00B37E28">
      <w:pPr>
        <w:pStyle w:val="ListParagraph"/>
        <w:numPr>
          <w:ilvl w:val="0"/>
          <w:numId w:val="15"/>
        </w:numPr>
        <w:pBdr>
          <w:top w:val="none" w:sz="0" w:space="0" w:color="auto"/>
          <w:left w:val="none" w:sz="0" w:space="0" w:color="auto"/>
          <w:bottom w:val="none" w:sz="0" w:space="0" w:color="auto"/>
          <w:right w:val="none" w:sz="0" w:space="0" w:color="auto"/>
          <w:between w:val="none" w:sz="0" w:space="0" w:color="auto"/>
        </w:pBdr>
        <w:spacing w:after="0" w:line="240" w:lineRule="auto"/>
        <w:rPr>
          <w:rFonts w:ascii="Helvetica Neue" w:hAnsi="Helvetica Neue"/>
        </w:rPr>
      </w:pPr>
      <w:r w:rsidRPr="00F142B2">
        <w:rPr>
          <w:rFonts w:ascii="Helvetica Neue" w:hAnsi="Helvetica Neue"/>
        </w:rPr>
        <w:t>Principles of communication</w:t>
      </w:r>
    </w:p>
    <w:p w14:paraId="402AB758" w14:textId="77777777" w:rsidR="00B37E28" w:rsidRPr="00F142B2" w:rsidRDefault="00B37E28" w:rsidP="00B37E28">
      <w:pPr>
        <w:pStyle w:val="ListParagraph"/>
        <w:numPr>
          <w:ilvl w:val="0"/>
          <w:numId w:val="15"/>
        </w:numPr>
        <w:pBdr>
          <w:top w:val="none" w:sz="0" w:space="0" w:color="auto"/>
          <w:left w:val="none" w:sz="0" w:space="0" w:color="auto"/>
          <w:bottom w:val="none" w:sz="0" w:space="0" w:color="auto"/>
          <w:right w:val="none" w:sz="0" w:space="0" w:color="auto"/>
          <w:between w:val="none" w:sz="0" w:space="0" w:color="auto"/>
        </w:pBdr>
        <w:spacing w:after="0" w:line="240" w:lineRule="auto"/>
        <w:rPr>
          <w:rFonts w:ascii="Helvetica Neue" w:hAnsi="Helvetica Neue"/>
        </w:rPr>
      </w:pPr>
      <w:r w:rsidRPr="00F142B2">
        <w:rPr>
          <w:rFonts w:ascii="Helvetica Neue" w:hAnsi="Helvetica Neue"/>
        </w:rPr>
        <w:t>Rules of communication</w:t>
      </w:r>
    </w:p>
    <w:p w14:paraId="41C88868" w14:textId="77777777" w:rsidR="00B37E28" w:rsidRPr="00F142B2" w:rsidRDefault="00B37E28" w:rsidP="00B37E28">
      <w:pPr>
        <w:pStyle w:val="ListParagraph"/>
        <w:numPr>
          <w:ilvl w:val="0"/>
          <w:numId w:val="15"/>
        </w:numPr>
        <w:pBdr>
          <w:top w:val="none" w:sz="0" w:space="0" w:color="auto"/>
          <w:left w:val="none" w:sz="0" w:space="0" w:color="auto"/>
          <w:bottom w:val="none" w:sz="0" w:space="0" w:color="auto"/>
          <w:right w:val="none" w:sz="0" w:space="0" w:color="auto"/>
          <w:between w:val="none" w:sz="0" w:space="0" w:color="auto"/>
        </w:pBdr>
        <w:spacing w:after="0" w:line="240" w:lineRule="auto"/>
        <w:rPr>
          <w:rFonts w:ascii="Helvetica Neue" w:hAnsi="Helvetica Neue"/>
        </w:rPr>
      </w:pPr>
      <w:r w:rsidRPr="00F142B2">
        <w:rPr>
          <w:rFonts w:ascii="Helvetica Neue" w:hAnsi="Helvetica Neue"/>
        </w:rPr>
        <w:t xml:space="preserve">Methods of communication </w:t>
      </w:r>
    </w:p>
    <w:p w14:paraId="4525C4AA" w14:textId="77777777" w:rsidR="00B37E28" w:rsidRPr="00F142B2" w:rsidRDefault="00B37E28" w:rsidP="00B37E28">
      <w:pPr>
        <w:pStyle w:val="ListParagraph"/>
        <w:numPr>
          <w:ilvl w:val="0"/>
          <w:numId w:val="15"/>
        </w:numPr>
        <w:pBdr>
          <w:top w:val="none" w:sz="0" w:space="0" w:color="auto"/>
          <w:left w:val="none" w:sz="0" w:space="0" w:color="auto"/>
          <w:bottom w:val="none" w:sz="0" w:space="0" w:color="auto"/>
          <w:right w:val="none" w:sz="0" w:space="0" w:color="auto"/>
          <w:between w:val="none" w:sz="0" w:space="0" w:color="auto"/>
        </w:pBdr>
        <w:spacing w:after="0" w:line="240" w:lineRule="auto"/>
        <w:rPr>
          <w:rFonts w:ascii="Helvetica Neue" w:hAnsi="Helvetica Neue"/>
        </w:rPr>
      </w:pPr>
      <w:r w:rsidRPr="00F142B2">
        <w:rPr>
          <w:rFonts w:ascii="Helvetica Neue" w:hAnsi="Helvetica Neue"/>
        </w:rPr>
        <w:t xml:space="preserve">Communication tips </w:t>
      </w:r>
    </w:p>
    <w:p w14:paraId="0516714D" w14:textId="77777777" w:rsidR="00B37E28" w:rsidRPr="00F142B2" w:rsidRDefault="00B37E28" w:rsidP="00B37E28">
      <w:pPr>
        <w:pStyle w:val="NormalWeb"/>
        <w:spacing w:before="0" w:beforeAutospacing="0" w:after="0" w:afterAutospacing="0"/>
        <w:rPr>
          <w:rFonts w:ascii="Helvetica Neue" w:hAnsi="Helvetica Neue"/>
          <w:b/>
          <w:bCs/>
          <w:sz w:val="22"/>
          <w:szCs w:val="22"/>
        </w:rPr>
      </w:pPr>
    </w:p>
    <w:p w14:paraId="4F2D4DEB" w14:textId="319398A0" w:rsidR="00FC034D" w:rsidRPr="00F142B2" w:rsidRDefault="00FC034D" w:rsidP="00FC034D">
      <w:pPr>
        <w:pStyle w:val="NormalWeb"/>
        <w:spacing w:before="0" w:beforeAutospacing="0" w:after="0" w:afterAutospacing="0"/>
        <w:rPr>
          <w:rFonts w:ascii="Helvetica Neue" w:hAnsi="Helvetica Neue"/>
          <w:sz w:val="22"/>
          <w:szCs w:val="22"/>
        </w:rPr>
      </w:pPr>
      <w:r w:rsidRPr="00F142B2">
        <w:rPr>
          <w:rFonts w:ascii="Helvetica Neue" w:hAnsi="Helvetica Neue"/>
          <w:b/>
          <w:bCs/>
          <w:sz w:val="22"/>
          <w:szCs w:val="22"/>
        </w:rPr>
        <w:t xml:space="preserve">QUESTION </w:t>
      </w:r>
      <w:r w:rsidR="00BA7B1C" w:rsidRPr="00F142B2">
        <w:rPr>
          <w:rFonts w:ascii="Helvetica Neue" w:hAnsi="Helvetica Neue"/>
          <w:b/>
          <w:bCs/>
          <w:sz w:val="22"/>
          <w:szCs w:val="22"/>
        </w:rPr>
        <w:t>5</w:t>
      </w:r>
      <w:r w:rsidRPr="00F142B2">
        <w:rPr>
          <w:rFonts w:ascii="Helvetica Neue" w:hAnsi="Helvetica Neue"/>
          <w:sz w:val="22"/>
          <w:szCs w:val="22"/>
        </w:rPr>
        <w:t>: Instead of 1,945, you wrote 1,954 in an online publication. The error has gone unnoticed so far. You should:</w:t>
      </w:r>
    </w:p>
    <w:p w14:paraId="18131B39" w14:textId="1A82B02E" w:rsidR="00FC034D" w:rsidRPr="00F142B2" w:rsidRDefault="00FC034D" w:rsidP="00FC034D">
      <w:pPr>
        <w:pStyle w:val="NormalWeb"/>
        <w:spacing w:before="0" w:beforeAutospacing="0" w:after="0" w:afterAutospacing="0"/>
        <w:rPr>
          <w:rFonts w:ascii="Helvetica Neue" w:hAnsi="Helvetica Neue"/>
          <w:sz w:val="22"/>
          <w:szCs w:val="22"/>
        </w:rPr>
      </w:pPr>
    </w:p>
    <w:p w14:paraId="22AD9DEB" w14:textId="6DBACEDE" w:rsidR="00D147D4" w:rsidRDefault="00D147D4" w:rsidP="00FC034D">
      <w:pPr>
        <w:pStyle w:val="NormalWeb"/>
        <w:spacing w:before="0" w:beforeAutospacing="0" w:after="0" w:afterAutospacing="0"/>
        <w:rPr>
          <w:rFonts w:ascii="Helvetica Neue" w:hAnsi="Helvetica Neue"/>
          <w:b/>
          <w:bCs/>
          <w:sz w:val="22"/>
          <w:szCs w:val="22"/>
        </w:rPr>
      </w:pPr>
      <w:r w:rsidRPr="00F142B2">
        <w:rPr>
          <w:rFonts w:ascii="Helvetica Neue" w:hAnsi="Helvetica Neue"/>
          <w:b/>
          <w:bCs/>
          <w:sz w:val="22"/>
          <w:szCs w:val="22"/>
        </w:rPr>
        <w:t xml:space="preserve">RESPONSES: </w:t>
      </w:r>
    </w:p>
    <w:p w14:paraId="329F1CF3" w14:textId="77777777" w:rsidR="00DB436F" w:rsidRPr="00F142B2" w:rsidRDefault="00DB436F" w:rsidP="00FC034D">
      <w:pPr>
        <w:pStyle w:val="NormalWeb"/>
        <w:spacing w:before="0" w:beforeAutospacing="0" w:after="0" w:afterAutospacing="0"/>
        <w:rPr>
          <w:rFonts w:ascii="Helvetica Neue" w:hAnsi="Helvetica Neue"/>
          <w:sz w:val="22"/>
          <w:szCs w:val="22"/>
        </w:rPr>
      </w:pPr>
    </w:p>
    <w:p w14:paraId="30080DEF" w14:textId="77777777" w:rsidR="00FC034D" w:rsidRPr="00F142B2" w:rsidRDefault="00FC034D" w:rsidP="00FC034D">
      <w:pPr>
        <w:pStyle w:val="NormalWeb"/>
        <w:spacing w:before="0" w:beforeAutospacing="0" w:after="0" w:afterAutospacing="0"/>
        <w:ind w:left="426"/>
        <w:contextualSpacing/>
        <w:rPr>
          <w:rFonts w:ascii="Helvetica Neue" w:hAnsi="Helvetica Neue"/>
          <w:sz w:val="22"/>
          <w:szCs w:val="22"/>
        </w:rPr>
      </w:pPr>
      <w:r w:rsidRPr="00F142B2">
        <w:rPr>
          <w:rFonts w:ascii="Helvetica Neue" w:hAnsi="Helvetica Neue"/>
          <w:sz w:val="22"/>
          <w:szCs w:val="22"/>
        </w:rPr>
        <w:t xml:space="preserve">A. Correct the error after another higher-priority work has been completed and notify your supervisor </w:t>
      </w:r>
      <w:r w:rsidRPr="00F142B2">
        <w:rPr>
          <w:rFonts w:ascii="Helvetica Neue" w:hAnsi="Helvetica Neue"/>
          <w:sz w:val="22"/>
          <w:szCs w:val="22"/>
        </w:rPr>
        <w:br/>
        <w:t xml:space="preserve">B. Immediately have the error corrected and notify your supervisor. </w:t>
      </w:r>
      <w:r w:rsidRPr="00F142B2">
        <w:rPr>
          <w:rFonts w:ascii="Helvetica Neue" w:hAnsi="Helvetica Neue"/>
          <w:sz w:val="22"/>
          <w:szCs w:val="22"/>
        </w:rPr>
        <w:br/>
        <w:t>C. Notify your supervisor immediately, explain that you noticed an error and seek advice.</w:t>
      </w:r>
      <w:r w:rsidRPr="00F142B2">
        <w:rPr>
          <w:rFonts w:ascii="Helvetica Neue" w:hAnsi="Helvetica Neue"/>
          <w:sz w:val="22"/>
          <w:szCs w:val="22"/>
        </w:rPr>
        <w:br/>
        <w:t>D. Determine if the error is significant enough to warrant correction.</w:t>
      </w:r>
    </w:p>
    <w:p w14:paraId="759B048D" w14:textId="70D79102" w:rsidR="00B37E28" w:rsidRPr="00F142B2" w:rsidRDefault="00B37E28" w:rsidP="00B37E28">
      <w:pPr>
        <w:pStyle w:val="NormalWeb"/>
        <w:spacing w:before="0" w:beforeAutospacing="0" w:after="0" w:afterAutospacing="0"/>
        <w:rPr>
          <w:rFonts w:ascii="Helvetica Neue" w:hAnsi="Helvetica Neue"/>
          <w:b/>
          <w:bCs/>
          <w:sz w:val="22"/>
          <w:szCs w:val="22"/>
        </w:rPr>
      </w:pPr>
    </w:p>
    <w:p w14:paraId="531B8974" w14:textId="4FCFBB40" w:rsidR="00D147D4" w:rsidRPr="00F142B2" w:rsidRDefault="00D147D4" w:rsidP="00D147D4">
      <w:pPr>
        <w:widowControl w:val="0"/>
        <w:pBdr>
          <w:top w:val="none" w:sz="0" w:space="0" w:color="auto"/>
          <w:left w:val="none" w:sz="0" w:space="0" w:color="auto"/>
          <w:bottom w:val="none" w:sz="0" w:space="0" w:color="auto"/>
          <w:right w:val="none" w:sz="0" w:space="0" w:color="auto"/>
          <w:between w:val="none" w:sz="0" w:space="0" w:color="auto"/>
        </w:pBdr>
        <w:tabs>
          <w:tab w:val="left" w:pos="601"/>
        </w:tabs>
        <w:autoSpaceDE w:val="0"/>
        <w:autoSpaceDN w:val="0"/>
        <w:spacing w:after="0" w:line="242" w:lineRule="auto"/>
        <w:ind w:right="661"/>
        <w:rPr>
          <w:rFonts w:ascii="Helvetica Neue" w:eastAsia="Times New Roman" w:hAnsi="Helvetica Neue" w:cs="Times New Roman"/>
          <w:color w:val="auto"/>
          <w:lang w:eastAsia="en-AU"/>
        </w:rPr>
      </w:pPr>
      <w:r w:rsidRPr="00F142B2">
        <w:rPr>
          <w:rFonts w:ascii="Helvetica Neue" w:eastAsia="Times New Roman" w:hAnsi="Helvetica Neue" w:cs="Times New Roman"/>
          <w:b/>
          <w:bCs/>
          <w:color w:val="auto"/>
          <w:lang w:eastAsia="en-AU"/>
        </w:rPr>
        <w:t>QUESTION 6:</w:t>
      </w:r>
      <w:r w:rsidRPr="00F142B2">
        <w:rPr>
          <w:rFonts w:ascii="Helvetica Neue" w:eastAsia="Times New Roman" w:hAnsi="Helvetica Neue" w:cs="Times New Roman"/>
          <w:color w:val="auto"/>
          <w:lang w:eastAsia="en-AU"/>
        </w:rPr>
        <w:t xml:space="preserve"> You create a communication strategy for a public event and are presenting </w:t>
      </w:r>
      <w:r w:rsidRPr="00F142B2">
        <w:rPr>
          <w:rFonts w:ascii="Helvetica Neue" w:eastAsia="Times New Roman" w:hAnsi="Helvetica Neue" w:cs="Times New Roman"/>
          <w:color w:val="auto"/>
          <w:lang w:eastAsia="en-AU"/>
        </w:rPr>
        <w:lastRenderedPageBreak/>
        <w:t>the idea to your organization’s board of directors. They ask if you can guarantee the attendance figure that you set in the goals and objectives. You should respond that:</w:t>
      </w:r>
    </w:p>
    <w:p w14:paraId="627515BC" w14:textId="6202A6C3" w:rsidR="00D147D4" w:rsidRPr="00F142B2" w:rsidRDefault="00D147D4" w:rsidP="00D147D4">
      <w:pPr>
        <w:pStyle w:val="BodyText"/>
        <w:spacing w:before="9"/>
        <w:ind w:left="0" w:firstLine="0"/>
        <w:rPr>
          <w:rFonts w:ascii="Helvetica Neue" w:hAnsi="Helvetica Neue"/>
          <w:sz w:val="22"/>
          <w:szCs w:val="22"/>
          <w:lang w:val="en-AU" w:eastAsia="en-AU"/>
        </w:rPr>
      </w:pPr>
    </w:p>
    <w:p w14:paraId="1AC47E34" w14:textId="1D266B53" w:rsidR="00D147D4" w:rsidRDefault="00D147D4" w:rsidP="00D147D4">
      <w:pPr>
        <w:pStyle w:val="NormalWeb"/>
        <w:spacing w:before="0" w:beforeAutospacing="0" w:after="0" w:afterAutospacing="0"/>
        <w:rPr>
          <w:rFonts w:ascii="Helvetica Neue" w:hAnsi="Helvetica Neue"/>
          <w:b/>
          <w:bCs/>
          <w:sz w:val="22"/>
          <w:szCs w:val="22"/>
        </w:rPr>
      </w:pPr>
      <w:r w:rsidRPr="00F142B2">
        <w:rPr>
          <w:rFonts w:ascii="Helvetica Neue" w:hAnsi="Helvetica Neue"/>
          <w:b/>
          <w:bCs/>
          <w:sz w:val="22"/>
          <w:szCs w:val="22"/>
        </w:rPr>
        <w:t xml:space="preserve">RESPONSES: </w:t>
      </w:r>
    </w:p>
    <w:p w14:paraId="65F008D8" w14:textId="77777777" w:rsidR="00DB436F" w:rsidRPr="00F142B2" w:rsidRDefault="00DB436F" w:rsidP="00D147D4">
      <w:pPr>
        <w:pStyle w:val="NormalWeb"/>
        <w:spacing w:before="0" w:beforeAutospacing="0" w:after="0" w:afterAutospacing="0"/>
        <w:rPr>
          <w:rFonts w:ascii="Helvetica Neue" w:hAnsi="Helvetica Neue"/>
          <w:b/>
          <w:bCs/>
          <w:sz w:val="22"/>
          <w:szCs w:val="22"/>
        </w:rPr>
      </w:pPr>
    </w:p>
    <w:p w14:paraId="79E134A9" w14:textId="51BD6C79" w:rsidR="00D147D4" w:rsidRPr="00F142B2" w:rsidRDefault="00D147D4" w:rsidP="00D147D4">
      <w:pPr>
        <w:pStyle w:val="ListParagraph"/>
        <w:widowControl w:val="0"/>
        <w:numPr>
          <w:ilvl w:val="0"/>
          <w:numId w:val="17"/>
        </w:numPr>
        <w:pBdr>
          <w:top w:val="none" w:sz="0" w:space="0" w:color="auto"/>
          <w:left w:val="none" w:sz="0" w:space="0" w:color="auto"/>
          <w:bottom w:val="none" w:sz="0" w:space="0" w:color="auto"/>
          <w:right w:val="none" w:sz="0" w:space="0" w:color="auto"/>
          <w:between w:val="none" w:sz="0" w:space="0" w:color="auto"/>
        </w:pBdr>
        <w:tabs>
          <w:tab w:val="left" w:pos="961"/>
        </w:tabs>
        <w:autoSpaceDE w:val="0"/>
        <w:autoSpaceDN w:val="0"/>
        <w:spacing w:after="0" w:line="242" w:lineRule="auto"/>
        <w:ind w:right="793"/>
        <w:rPr>
          <w:rFonts w:ascii="Helvetica Neue" w:eastAsia="Times New Roman" w:hAnsi="Helvetica Neue" w:cs="Times New Roman"/>
          <w:color w:val="auto"/>
          <w:lang w:eastAsia="en-AU"/>
        </w:rPr>
      </w:pPr>
      <w:r w:rsidRPr="00F142B2">
        <w:rPr>
          <w:rFonts w:ascii="Helvetica Neue" w:eastAsia="Times New Roman" w:hAnsi="Helvetica Neue" w:cs="Times New Roman"/>
          <w:color w:val="auto"/>
          <w:lang w:eastAsia="en-AU"/>
        </w:rPr>
        <w:t>You are excited, given the tactics, and believe that you have an opportunity to entice the number of attendees you project.</w:t>
      </w:r>
    </w:p>
    <w:p w14:paraId="4FAE20AB" w14:textId="29FED4F4" w:rsidR="00D147D4" w:rsidRPr="00F142B2" w:rsidRDefault="00D147D4" w:rsidP="00D147D4">
      <w:pPr>
        <w:pStyle w:val="ListParagraph"/>
        <w:widowControl w:val="0"/>
        <w:numPr>
          <w:ilvl w:val="0"/>
          <w:numId w:val="17"/>
        </w:numPr>
        <w:pBdr>
          <w:top w:val="none" w:sz="0" w:space="0" w:color="auto"/>
          <w:left w:val="none" w:sz="0" w:space="0" w:color="auto"/>
          <w:bottom w:val="none" w:sz="0" w:space="0" w:color="auto"/>
          <w:right w:val="none" w:sz="0" w:space="0" w:color="auto"/>
          <w:between w:val="none" w:sz="0" w:space="0" w:color="auto"/>
        </w:pBdr>
        <w:tabs>
          <w:tab w:val="left" w:pos="961"/>
        </w:tabs>
        <w:autoSpaceDE w:val="0"/>
        <w:autoSpaceDN w:val="0"/>
        <w:spacing w:after="0" w:line="242" w:lineRule="auto"/>
        <w:ind w:right="1014"/>
        <w:rPr>
          <w:rFonts w:ascii="Helvetica Neue" w:eastAsia="Times New Roman" w:hAnsi="Helvetica Neue" w:cs="Times New Roman"/>
          <w:color w:val="auto"/>
          <w:lang w:eastAsia="en-AU"/>
        </w:rPr>
      </w:pPr>
      <w:r w:rsidRPr="00F142B2">
        <w:rPr>
          <w:rFonts w:ascii="Helvetica Neue" w:eastAsia="Times New Roman" w:hAnsi="Helvetica Neue" w:cs="Times New Roman"/>
          <w:color w:val="auto"/>
          <w:lang w:eastAsia="en-AU"/>
        </w:rPr>
        <w:t>You have researched other similar events, and, given the tactics, are confident and can almost guarantee the attendance objective stated.</w:t>
      </w:r>
    </w:p>
    <w:p w14:paraId="662821E7" w14:textId="186A41BD" w:rsidR="00D147D4" w:rsidRPr="00F142B2" w:rsidRDefault="00D147D4" w:rsidP="00D147D4">
      <w:pPr>
        <w:pStyle w:val="ListParagraph"/>
        <w:widowControl w:val="0"/>
        <w:numPr>
          <w:ilvl w:val="0"/>
          <w:numId w:val="17"/>
        </w:numPr>
        <w:pBdr>
          <w:top w:val="none" w:sz="0" w:space="0" w:color="auto"/>
          <w:left w:val="none" w:sz="0" w:space="0" w:color="auto"/>
          <w:bottom w:val="none" w:sz="0" w:space="0" w:color="auto"/>
          <w:right w:val="none" w:sz="0" w:space="0" w:color="auto"/>
          <w:between w:val="none" w:sz="0" w:space="0" w:color="auto"/>
        </w:pBdr>
        <w:tabs>
          <w:tab w:val="left" w:pos="961"/>
        </w:tabs>
        <w:autoSpaceDE w:val="0"/>
        <w:autoSpaceDN w:val="0"/>
        <w:spacing w:after="0" w:line="242" w:lineRule="auto"/>
        <w:ind w:right="1962"/>
        <w:rPr>
          <w:rFonts w:ascii="Helvetica Neue" w:eastAsia="Times New Roman" w:hAnsi="Helvetica Neue" w:cs="Times New Roman"/>
          <w:color w:val="auto"/>
          <w:lang w:eastAsia="en-AU"/>
        </w:rPr>
      </w:pPr>
      <w:r w:rsidRPr="00F142B2">
        <w:rPr>
          <w:rFonts w:ascii="Helvetica Neue" w:eastAsia="Times New Roman" w:hAnsi="Helvetica Neue" w:cs="Times New Roman"/>
          <w:color w:val="auto"/>
          <w:lang w:eastAsia="en-AU"/>
        </w:rPr>
        <w:t>Attendance can be influenced by several factors including location, cost, timeliness, popularity and others.</w:t>
      </w:r>
    </w:p>
    <w:p w14:paraId="2CA97655" w14:textId="2ED0EA29" w:rsidR="00D147D4" w:rsidRPr="00F142B2" w:rsidRDefault="00D147D4" w:rsidP="00D147D4">
      <w:pPr>
        <w:pStyle w:val="ListParagraph"/>
        <w:widowControl w:val="0"/>
        <w:numPr>
          <w:ilvl w:val="0"/>
          <w:numId w:val="17"/>
        </w:numPr>
        <w:pBdr>
          <w:top w:val="none" w:sz="0" w:space="0" w:color="auto"/>
          <w:left w:val="none" w:sz="0" w:space="0" w:color="auto"/>
          <w:bottom w:val="none" w:sz="0" w:space="0" w:color="auto"/>
          <w:right w:val="none" w:sz="0" w:space="0" w:color="auto"/>
          <w:between w:val="none" w:sz="0" w:space="0" w:color="auto"/>
        </w:pBdr>
        <w:tabs>
          <w:tab w:val="left" w:pos="961"/>
        </w:tabs>
        <w:autoSpaceDE w:val="0"/>
        <w:autoSpaceDN w:val="0"/>
        <w:spacing w:after="0" w:line="242" w:lineRule="auto"/>
        <w:ind w:right="946"/>
        <w:rPr>
          <w:rFonts w:ascii="Helvetica Neue" w:eastAsia="Times New Roman" w:hAnsi="Helvetica Neue" w:cs="Times New Roman"/>
          <w:color w:val="auto"/>
          <w:lang w:eastAsia="en-AU"/>
        </w:rPr>
      </w:pPr>
      <w:r w:rsidRPr="00F142B2">
        <w:rPr>
          <w:rFonts w:ascii="Helvetica Neue" w:eastAsia="Times New Roman" w:hAnsi="Helvetica Neue" w:cs="Times New Roman"/>
          <w:color w:val="auto"/>
          <w:lang w:eastAsia="en-AU"/>
        </w:rPr>
        <w:t>While you believe your projection is realistic given the tactics, you can’t guarantee the number of attendees.</w:t>
      </w:r>
    </w:p>
    <w:p w14:paraId="4BA9163E" w14:textId="77777777" w:rsidR="00B825C2" w:rsidRPr="00F142B2" w:rsidRDefault="00B825C2" w:rsidP="00B825C2">
      <w:pPr>
        <w:widowControl w:val="0"/>
        <w:pBdr>
          <w:top w:val="none" w:sz="0" w:space="0" w:color="auto"/>
          <w:left w:val="none" w:sz="0" w:space="0" w:color="auto"/>
          <w:bottom w:val="none" w:sz="0" w:space="0" w:color="auto"/>
          <w:right w:val="none" w:sz="0" w:space="0" w:color="auto"/>
          <w:between w:val="none" w:sz="0" w:space="0" w:color="auto"/>
        </w:pBdr>
        <w:tabs>
          <w:tab w:val="left" w:pos="601"/>
        </w:tabs>
        <w:autoSpaceDE w:val="0"/>
        <w:autoSpaceDN w:val="0"/>
        <w:spacing w:after="0" w:line="242" w:lineRule="auto"/>
        <w:ind w:right="584"/>
        <w:rPr>
          <w:rFonts w:ascii="Helvetica Neue" w:hAnsi="Helvetica Neue"/>
          <w:b/>
        </w:rPr>
      </w:pPr>
    </w:p>
    <w:p w14:paraId="2B711B12" w14:textId="02E65D10" w:rsidR="00B825C2" w:rsidRPr="00F142B2" w:rsidRDefault="00B825C2" w:rsidP="00B825C2">
      <w:pPr>
        <w:widowControl w:val="0"/>
        <w:pBdr>
          <w:top w:val="none" w:sz="0" w:space="0" w:color="auto"/>
          <w:left w:val="none" w:sz="0" w:space="0" w:color="auto"/>
          <w:bottom w:val="none" w:sz="0" w:space="0" w:color="auto"/>
          <w:right w:val="none" w:sz="0" w:space="0" w:color="auto"/>
          <w:between w:val="none" w:sz="0" w:space="0" w:color="auto"/>
        </w:pBdr>
        <w:tabs>
          <w:tab w:val="left" w:pos="601"/>
        </w:tabs>
        <w:autoSpaceDE w:val="0"/>
        <w:autoSpaceDN w:val="0"/>
        <w:spacing w:after="0" w:line="242" w:lineRule="auto"/>
        <w:ind w:right="584"/>
        <w:rPr>
          <w:rFonts w:ascii="Helvetica Neue" w:hAnsi="Helvetica Neue"/>
        </w:rPr>
      </w:pPr>
      <w:r w:rsidRPr="00F142B2">
        <w:rPr>
          <w:rFonts w:ascii="Helvetica Neue" w:hAnsi="Helvetica Neue"/>
          <w:b/>
        </w:rPr>
        <w:t xml:space="preserve">QUESTION 7: </w:t>
      </w:r>
      <w:r w:rsidRPr="00F142B2">
        <w:rPr>
          <w:rFonts w:ascii="Helvetica Neue" w:hAnsi="Helvetica Neue"/>
        </w:rPr>
        <w:t>You are project manager and editor for the company’s annual report and receive the draft copy from many internal stakeholders, including your HR colleagues. They supply you with data on the employee engagement survey that paints a considerably more positive picture than you know to be the reality in the company. You also know that negative information may directly impact the company stock price. Which of the following is the BEST course of action under these</w:t>
      </w:r>
      <w:r w:rsidRPr="00F142B2">
        <w:rPr>
          <w:rFonts w:ascii="Helvetica Neue" w:hAnsi="Helvetica Neue"/>
          <w:spacing w:val="-11"/>
        </w:rPr>
        <w:t xml:space="preserve"> </w:t>
      </w:r>
      <w:r w:rsidRPr="00F142B2">
        <w:rPr>
          <w:rFonts w:ascii="Helvetica Neue" w:hAnsi="Helvetica Neue"/>
        </w:rPr>
        <w:t>circumstances?</w:t>
      </w:r>
    </w:p>
    <w:p w14:paraId="5A8CDB9E" w14:textId="0B2AEFB5" w:rsidR="00B825C2" w:rsidRPr="00F142B2" w:rsidRDefault="00B825C2" w:rsidP="00B825C2">
      <w:pPr>
        <w:widowControl w:val="0"/>
        <w:pBdr>
          <w:top w:val="none" w:sz="0" w:space="0" w:color="auto"/>
          <w:left w:val="none" w:sz="0" w:space="0" w:color="auto"/>
          <w:bottom w:val="none" w:sz="0" w:space="0" w:color="auto"/>
          <w:right w:val="none" w:sz="0" w:space="0" w:color="auto"/>
          <w:between w:val="none" w:sz="0" w:space="0" w:color="auto"/>
        </w:pBdr>
        <w:tabs>
          <w:tab w:val="left" w:pos="601"/>
        </w:tabs>
        <w:autoSpaceDE w:val="0"/>
        <w:autoSpaceDN w:val="0"/>
        <w:spacing w:after="0" w:line="242" w:lineRule="auto"/>
        <w:ind w:right="584"/>
        <w:rPr>
          <w:rFonts w:ascii="Helvetica Neue" w:hAnsi="Helvetica Neue"/>
        </w:rPr>
      </w:pPr>
    </w:p>
    <w:p w14:paraId="093AB718" w14:textId="4490416D" w:rsidR="00B825C2" w:rsidRDefault="00B825C2" w:rsidP="00B825C2">
      <w:pPr>
        <w:pStyle w:val="NormalWeb"/>
        <w:spacing w:before="0" w:beforeAutospacing="0" w:after="0" w:afterAutospacing="0"/>
        <w:rPr>
          <w:rFonts w:ascii="Helvetica Neue" w:hAnsi="Helvetica Neue"/>
          <w:b/>
          <w:bCs/>
          <w:sz w:val="22"/>
          <w:szCs w:val="22"/>
        </w:rPr>
      </w:pPr>
      <w:r w:rsidRPr="00F142B2">
        <w:rPr>
          <w:rFonts w:ascii="Helvetica Neue" w:hAnsi="Helvetica Neue"/>
          <w:b/>
          <w:bCs/>
          <w:sz w:val="22"/>
          <w:szCs w:val="22"/>
        </w:rPr>
        <w:t xml:space="preserve">RESPONSES: </w:t>
      </w:r>
    </w:p>
    <w:p w14:paraId="6D2ACF35" w14:textId="77777777" w:rsidR="00DB436F" w:rsidRPr="00F142B2" w:rsidRDefault="00DB436F" w:rsidP="00B825C2">
      <w:pPr>
        <w:pStyle w:val="NormalWeb"/>
        <w:spacing w:before="0" w:beforeAutospacing="0" w:after="0" w:afterAutospacing="0"/>
        <w:rPr>
          <w:rFonts w:ascii="Helvetica Neue" w:hAnsi="Helvetica Neue"/>
          <w:b/>
          <w:bCs/>
          <w:sz w:val="22"/>
          <w:szCs w:val="22"/>
        </w:rPr>
      </w:pPr>
    </w:p>
    <w:p w14:paraId="08AF2405" w14:textId="63C7C46E" w:rsidR="00B825C2" w:rsidRPr="00F142B2" w:rsidRDefault="00B825C2" w:rsidP="00B825C2">
      <w:pPr>
        <w:pStyle w:val="ListParagraph"/>
        <w:widowControl w:val="0"/>
        <w:numPr>
          <w:ilvl w:val="0"/>
          <w:numId w:val="19"/>
        </w:numPr>
        <w:pBdr>
          <w:top w:val="none" w:sz="0" w:space="0" w:color="auto"/>
          <w:left w:val="none" w:sz="0" w:space="0" w:color="auto"/>
          <w:bottom w:val="none" w:sz="0" w:space="0" w:color="auto"/>
          <w:right w:val="none" w:sz="0" w:space="0" w:color="auto"/>
          <w:between w:val="none" w:sz="0" w:space="0" w:color="auto"/>
        </w:pBdr>
        <w:tabs>
          <w:tab w:val="left" w:pos="920"/>
        </w:tabs>
        <w:autoSpaceDE w:val="0"/>
        <w:autoSpaceDN w:val="0"/>
        <w:spacing w:before="3" w:after="0" w:line="240" w:lineRule="auto"/>
        <w:ind w:right="1189"/>
        <w:rPr>
          <w:rFonts w:ascii="Helvetica Neue" w:hAnsi="Helvetica Neue"/>
        </w:rPr>
      </w:pPr>
      <w:r w:rsidRPr="00F142B2">
        <w:rPr>
          <w:rFonts w:ascii="Helvetica Neue" w:hAnsi="Helvetica Neue"/>
        </w:rPr>
        <w:t>Tell your HR colleagues that this is illegal and insist that they correct the data</w:t>
      </w:r>
      <w:r w:rsidRPr="00F142B2">
        <w:rPr>
          <w:rFonts w:ascii="Helvetica Neue" w:hAnsi="Helvetica Neue"/>
          <w:spacing w:val="-24"/>
        </w:rPr>
        <w:t xml:space="preserve"> </w:t>
      </w:r>
      <w:r w:rsidRPr="00F142B2">
        <w:rPr>
          <w:rFonts w:ascii="Helvetica Neue" w:hAnsi="Helvetica Neue"/>
        </w:rPr>
        <w:t>to accurately report the</w:t>
      </w:r>
      <w:r w:rsidRPr="00F142B2">
        <w:rPr>
          <w:rFonts w:ascii="Helvetica Neue" w:hAnsi="Helvetica Neue"/>
          <w:spacing w:val="-10"/>
        </w:rPr>
        <w:t xml:space="preserve"> </w:t>
      </w:r>
      <w:r w:rsidRPr="00F142B2">
        <w:rPr>
          <w:rFonts w:ascii="Helvetica Neue" w:hAnsi="Helvetica Neue"/>
        </w:rPr>
        <w:t>information.</w:t>
      </w:r>
    </w:p>
    <w:p w14:paraId="650DC91E" w14:textId="77777777" w:rsidR="00F142B2" w:rsidRDefault="00B825C2" w:rsidP="00F142B2">
      <w:pPr>
        <w:pStyle w:val="ListParagraph"/>
        <w:widowControl w:val="0"/>
        <w:numPr>
          <w:ilvl w:val="0"/>
          <w:numId w:val="19"/>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after="0" w:line="244" w:lineRule="auto"/>
        <w:ind w:right="373"/>
        <w:rPr>
          <w:rFonts w:ascii="Helvetica Neue" w:hAnsi="Helvetica Neue"/>
        </w:rPr>
      </w:pPr>
      <w:r w:rsidRPr="00F142B2">
        <w:rPr>
          <w:rFonts w:ascii="Helvetica Neue" w:hAnsi="Helvetica Neue"/>
        </w:rPr>
        <w:t>Put the copy into the final draft of the annual report and document your opposition to and lack of responsibility for</w:t>
      </w:r>
      <w:r w:rsidRPr="00F142B2">
        <w:rPr>
          <w:rFonts w:ascii="Helvetica Neue" w:hAnsi="Helvetica Neue"/>
          <w:spacing w:val="-8"/>
        </w:rPr>
        <w:t xml:space="preserve"> </w:t>
      </w:r>
      <w:r w:rsidRPr="00F142B2">
        <w:rPr>
          <w:rFonts w:ascii="Helvetica Neue" w:hAnsi="Helvetica Neue"/>
        </w:rPr>
        <w:t>it.</w:t>
      </w:r>
    </w:p>
    <w:p w14:paraId="3D8E4844" w14:textId="43AD2914" w:rsidR="00B825C2" w:rsidRPr="00F142B2" w:rsidRDefault="00B825C2" w:rsidP="00F142B2">
      <w:pPr>
        <w:pStyle w:val="ListParagraph"/>
        <w:widowControl w:val="0"/>
        <w:numPr>
          <w:ilvl w:val="0"/>
          <w:numId w:val="19"/>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after="0" w:line="244" w:lineRule="auto"/>
        <w:ind w:right="373"/>
        <w:rPr>
          <w:rFonts w:ascii="Helvetica Neue" w:hAnsi="Helvetica Neue"/>
        </w:rPr>
      </w:pPr>
      <w:r w:rsidRPr="00F142B2">
        <w:rPr>
          <w:rFonts w:ascii="Helvetica Neue" w:hAnsi="Helvetica Neue"/>
        </w:rPr>
        <w:t>Meet with your HR colleagues to learn their reasons for supplying the information in this way using the company’s Code of Conduct and/or Values to guide the discussion</w:t>
      </w:r>
      <w:r w:rsidRPr="00F142B2">
        <w:rPr>
          <w:rFonts w:ascii="Helvetica Neue" w:hAnsi="Helvetica Neue"/>
          <w:spacing w:val="-21"/>
        </w:rPr>
        <w:t xml:space="preserve"> </w:t>
      </w:r>
      <w:r w:rsidRPr="00F142B2">
        <w:rPr>
          <w:rFonts w:ascii="Helvetica Neue" w:hAnsi="Helvetica Neue"/>
        </w:rPr>
        <w:t>and amend the text.</w:t>
      </w:r>
    </w:p>
    <w:p w14:paraId="7F212C74" w14:textId="0ED43F9C" w:rsidR="00F142B2" w:rsidRPr="00F142B2" w:rsidRDefault="00B825C2" w:rsidP="00F142B2">
      <w:pPr>
        <w:pStyle w:val="ListParagraph"/>
        <w:widowControl w:val="0"/>
        <w:numPr>
          <w:ilvl w:val="0"/>
          <w:numId w:val="19"/>
        </w:numPr>
        <w:pBdr>
          <w:top w:val="none" w:sz="0" w:space="0" w:color="auto"/>
          <w:left w:val="none" w:sz="0" w:space="0" w:color="auto"/>
          <w:bottom w:val="none" w:sz="0" w:space="0" w:color="auto"/>
          <w:right w:val="none" w:sz="0" w:space="0" w:color="auto"/>
          <w:between w:val="none" w:sz="0" w:space="0" w:color="auto"/>
        </w:pBdr>
        <w:tabs>
          <w:tab w:val="left" w:pos="832"/>
        </w:tabs>
        <w:autoSpaceDE w:val="0"/>
        <w:autoSpaceDN w:val="0"/>
        <w:spacing w:before="3" w:after="0" w:line="240" w:lineRule="auto"/>
        <w:rPr>
          <w:rFonts w:ascii="Helvetica Neue" w:hAnsi="Helvetica Neue"/>
        </w:rPr>
      </w:pPr>
      <w:r w:rsidRPr="00F142B2">
        <w:rPr>
          <w:rFonts w:ascii="Helvetica Neue" w:hAnsi="Helvetica Neue"/>
        </w:rPr>
        <w:t>Print the copy as submitted recognizing your HR colleague’s prerogative as the</w:t>
      </w:r>
      <w:r w:rsidRPr="00F142B2">
        <w:rPr>
          <w:rFonts w:ascii="Helvetica Neue" w:hAnsi="Helvetica Neue"/>
          <w:spacing w:val="-20"/>
        </w:rPr>
        <w:t xml:space="preserve"> </w:t>
      </w:r>
      <w:r w:rsidRPr="00F142B2">
        <w:rPr>
          <w:rFonts w:ascii="Helvetica Neue" w:hAnsi="Helvetica Neue"/>
        </w:rPr>
        <w:t>authors.</w:t>
      </w:r>
    </w:p>
    <w:p w14:paraId="36D3E512" w14:textId="29FB8E2C" w:rsidR="00B825C2" w:rsidRPr="00F142B2" w:rsidRDefault="00B825C2" w:rsidP="00B825C2">
      <w:pPr>
        <w:widowControl w:val="0"/>
        <w:pBdr>
          <w:top w:val="none" w:sz="0" w:space="0" w:color="auto"/>
          <w:left w:val="none" w:sz="0" w:space="0" w:color="auto"/>
          <w:bottom w:val="none" w:sz="0" w:space="0" w:color="auto"/>
          <w:right w:val="none" w:sz="0" w:space="0" w:color="auto"/>
          <w:between w:val="none" w:sz="0" w:space="0" w:color="auto"/>
        </w:pBdr>
        <w:tabs>
          <w:tab w:val="left" w:pos="601"/>
        </w:tabs>
        <w:autoSpaceDE w:val="0"/>
        <w:autoSpaceDN w:val="0"/>
        <w:spacing w:before="217" w:after="0" w:line="240" w:lineRule="auto"/>
        <w:rPr>
          <w:rFonts w:ascii="Helvetica Neue" w:hAnsi="Helvetica Neue"/>
        </w:rPr>
      </w:pPr>
      <w:r w:rsidRPr="00F142B2">
        <w:rPr>
          <w:rFonts w:ascii="Helvetica Neue" w:hAnsi="Helvetica Neue"/>
          <w:b/>
        </w:rPr>
        <w:t xml:space="preserve">QUESTION 8: </w:t>
      </w:r>
      <w:r w:rsidRPr="00F142B2">
        <w:rPr>
          <w:rFonts w:ascii="Helvetica Neue" w:hAnsi="Helvetica Neue"/>
        </w:rPr>
        <w:t>To be successful, an organization’s culture</w:t>
      </w:r>
      <w:r w:rsidRPr="00F142B2">
        <w:rPr>
          <w:rFonts w:ascii="Helvetica Neue" w:hAnsi="Helvetica Neue"/>
          <w:spacing w:val="-5"/>
        </w:rPr>
        <w:t xml:space="preserve"> </w:t>
      </w:r>
      <w:r w:rsidRPr="00F142B2">
        <w:rPr>
          <w:rFonts w:ascii="Helvetica Neue" w:hAnsi="Helvetica Neue"/>
        </w:rPr>
        <w:t>should:</w:t>
      </w:r>
    </w:p>
    <w:p w14:paraId="7A07C6BE" w14:textId="77777777" w:rsidR="00B825C2" w:rsidRPr="00F142B2" w:rsidRDefault="00B825C2" w:rsidP="00B825C2">
      <w:pPr>
        <w:pStyle w:val="BodyText"/>
        <w:ind w:left="0" w:firstLine="0"/>
        <w:rPr>
          <w:rFonts w:ascii="Helvetica Neue" w:hAnsi="Helvetica Neue"/>
          <w:sz w:val="22"/>
          <w:szCs w:val="22"/>
        </w:rPr>
      </w:pPr>
    </w:p>
    <w:p w14:paraId="63A12E92" w14:textId="1E5C1194" w:rsidR="00F142B2" w:rsidRDefault="00F142B2" w:rsidP="00F142B2">
      <w:pPr>
        <w:pStyle w:val="NormalWeb"/>
        <w:spacing w:before="0" w:beforeAutospacing="0" w:after="0" w:afterAutospacing="0"/>
        <w:rPr>
          <w:rFonts w:ascii="Helvetica Neue" w:hAnsi="Helvetica Neue"/>
          <w:b/>
          <w:bCs/>
          <w:sz w:val="22"/>
          <w:szCs w:val="22"/>
        </w:rPr>
      </w:pPr>
      <w:r w:rsidRPr="00F142B2">
        <w:rPr>
          <w:rFonts w:ascii="Helvetica Neue" w:hAnsi="Helvetica Neue"/>
          <w:b/>
          <w:bCs/>
          <w:sz w:val="22"/>
          <w:szCs w:val="22"/>
        </w:rPr>
        <w:t xml:space="preserve">RESPONSES: </w:t>
      </w:r>
    </w:p>
    <w:p w14:paraId="4D1B0ED7" w14:textId="77777777" w:rsidR="00DB436F" w:rsidRPr="00F142B2" w:rsidRDefault="00DB436F" w:rsidP="00F142B2">
      <w:pPr>
        <w:pStyle w:val="NormalWeb"/>
        <w:spacing w:before="0" w:beforeAutospacing="0" w:after="0" w:afterAutospacing="0"/>
        <w:rPr>
          <w:rFonts w:ascii="Helvetica Neue" w:hAnsi="Helvetica Neue"/>
          <w:b/>
          <w:bCs/>
          <w:sz w:val="22"/>
          <w:szCs w:val="22"/>
        </w:rPr>
      </w:pPr>
    </w:p>
    <w:p w14:paraId="65798F71" w14:textId="2D0457E3" w:rsidR="00B825C2" w:rsidRPr="00F142B2" w:rsidRDefault="00F142B2" w:rsidP="00F142B2">
      <w:pPr>
        <w:pStyle w:val="ListParagraph"/>
        <w:widowControl w:val="0"/>
        <w:numPr>
          <w:ilvl w:val="0"/>
          <w:numId w:val="23"/>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after="0" w:line="240" w:lineRule="auto"/>
        <w:rPr>
          <w:rFonts w:ascii="Helvetica Neue" w:hAnsi="Helvetica Neue"/>
        </w:rPr>
      </w:pPr>
      <w:r>
        <w:rPr>
          <w:rFonts w:ascii="Helvetica Neue" w:hAnsi="Helvetica Neue"/>
        </w:rPr>
        <w:t>B</w:t>
      </w:r>
      <w:r w:rsidR="00B825C2" w:rsidRPr="00F142B2">
        <w:rPr>
          <w:rFonts w:ascii="Helvetica Neue" w:hAnsi="Helvetica Neue"/>
        </w:rPr>
        <w:t>e shaped to support its mission and</w:t>
      </w:r>
      <w:r w:rsidR="00B825C2" w:rsidRPr="00F142B2">
        <w:rPr>
          <w:rFonts w:ascii="Helvetica Neue" w:hAnsi="Helvetica Neue"/>
          <w:spacing w:val="-5"/>
        </w:rPr>
        <w:t xml:space="preserve"> </w:t>
      </w:r>
      <w:r w:rsidR="00B825C2" w:rsidRPr="00F142B2">
        <w:rPr>
          <w:rFonts w:ascii="Helvetica Neue" w:hAnsi="Helvetica Neue"/>
        </w:rPr>
        <w:t>strategy.</w:t>
      </w:r>
    </w:p>
    <w:p w14:paraId="0380BFB7" w14:textId="62553DEF" w:rsidR="00B825C2" w:rsidRPr="00F142B2" w:rsidRDefault="00F142B2" w:rsidP="00F142B2">
      <w:pPr>
        <w:pStyle w:val="ListParagraph"/>
        <w:widowControl w:val="0"/>
        <w:numPr>
          <w:ilvl w:val="0"/>
          <w:numId w:val="23"/>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3" w:after="0" w:line="240" w:lineRule="auto"/>
        <w:rPr>
          <w:rFonts w:ascii="Helvetica Neue" w:hAnsi="Helvetica Neue"/>
        </w:rPr>
      </w:pPr>
      <w:r>
        <w:rPr>
          <w:rFonts w:ascii="Helvetica Neue" w:hAnsi="Helvetica Neue"/>
        </w:rPr>
        <w:t>E</w:t>
      </w:r>
      <w:r w:rsidR="00B825C2" w:rsidRPr="00F142B2">
        <w:rPr>
          <w:rFonts w:ascii="Helvetica Neue" w:hAnsi="Helvetica Neue"/>
        </w:rPr>
        <w:t>volve naturally based on employees’ values and</w:t>
      </w:r>
      <w:r w:rsidR="00B825C2" w:rsidRPr="00F142B2">
        <w:rPr>
          <w:rFonts w:ascii="Helvetica Neue" w:hAnsi="Helvetica Neue"/>
          <w:spacing w:val="-13"/>
        </w:rPr>
        <w:t xml:space="preserve"> </w:t>
      </w:r>
      <w:r w:rsidR="00B825C2" w:rsidRPr="00F142B2">
        <w:rPr>
          <w:rFonts w:ascii="Helvetica Neue" w:hAnsi="Helvetica Neue"/>
        </w:rPr>
        <w:t>preferences.</w:t>
      </w:r>
    </w:p>
    <w:p w14:paraId="7D4784E7" w14:textId="5CE03D17" w:rsidR="00B825C2" w:rsidRPr="00F142B2" w:rsidRDefault="00F142B2" w:rsidP="00F142B2">
      <w:pPr>
        <w:pStyle w:val="ListParagraph"/>
        <w:widowControl w:val="0"/>
        <w:numPr>
          <w:ilvl w:val="0"/>
          <w:numId w:val="23"/>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4" w:after="0" w:line="240" w:lineRule="auto"/>
        <w:rPr>
          <w:rFonts w:ascii="Helvetica Neue" w:hAnsi="Helvetica Neue"/>
        </w:rPr>
      </w:pPr>
      <w:r>
        <w:rPr>
          <w:rFonts w:ascii="Helvetica Neue" w:hAnsi="Helvetica Neue"/>
        </w:rPr>
        <w:t>R</w:t>
      </w:r>
      <w:r w:rsidR="00B825C2" w:rsidRPr="00F142B2">
        <w:rPr>
          <w:rFonts w:ascii="Helvetica Neue" w:hAnsi="Helvetica Neue"/>
        </w:rPr>
        <w:t>emain independent of the operating</w:t>
      </w:r>
      <w:r w:rsidR="00B825C2" w:rsidRPr="00F142B2">
        <w:rPr>
          <w:rFonts w:ascii="Helvetica Neue" w:hAnsi="Helvetica Neue"/>
          <w:spacing w:val="-10"/>
        </w:rPr>
        <w:t xml:space="preserve"> </w:t>
      </w:r>
      <w:r w:rsidR="00B825C2" w:rsidRPr="00F142B2">
        <w:rPr>
          <w:rFonts w:ascii="Helvetica Neue" w:hAnsi="Helvetica Neue"/>
        </w:rPr>
        <w:t>strategy.</w:t>
      </w:r>
    </w:p>
    <w:p w14:paraId="3BC27F50" w14:textId="58E7BF3F" w:rsidR="00B825C2" w:rsidRPr="00F142B2" w:rsidRDefault="00F142B2" w:rsidP="00F142B2">
      <w:pPr>
        <w:pStyle w:val="ListParagraph"/>
        <w:widowControl w:val="0"/>
        <w:numPr>
          <w:ilvl w:val="0"/>
          <w:numId w:val="23"/>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3" w:after="0" w:line="240" w:lineRule="auto"/>
        <w:rPr>
          <w:rFonts w:ascii="Helvetica Neue" w:hAnsi="Helvetica Neue"/>
        </w:rPr>
      </w:pPr>
      <w:r>
        <w:rPr>
          <w:rFonts w:ascii="Helvetica Neue" w:hAnsi="Helvetica Neue"/>
        </w:rPr>
        <w:t>B</w:t>
      </w:r>
      <w:r w:rsidR="00B825C2" w:rsidRPr="00F142B2">
        <w:rPr>
          <w:rFonts w:ascii="Helvetica Neue" w:hAnsi="Helvetica Neue"/>
        </w:rPr>
        <w:t>e the same as other organizations in the same</w:t>
      </w:r>
      <w:r w:rsidR="00B825C2" w:rsidRPr="00F142B2">
        <w:rPr>
          <w:rFonts w:ascii="Helvetica Neue" w:hAnsi="Helvetica Neue"/>
          <w:spacing w:val="-12"/>
        </w:rPr>
        <w:t xml:space="preserve"> </w:t>
      </w:r>
      <w:r w:rsidR="00B825C2" w:rsidRPr="00F142B2">
        <w:rPr>
          <w:rFonts w:ascii="Helvetica Neue" w:hAnsi="Helvetica Neue"/>
        </w:rPr>
        <w:t>industry.</w:t>
      </w:r>
    </w:p>
    <w:p w14:paraId="4F450AFC" w14:textId="77777777" w:rsidR="00F142B2" w:rsidRPr="00F142B2" w:rsidRDefault="00F142B2" w:rsidP="00B825C2">
      <w:pPr>
        <w:pStyle w:val="BodyText"/>
        <w:spacing w:before="3"/>
        <w:ind w:left="0" w:firstLine="0"/>
        <w:rPr>
          <w:rFonts w:ascii="Helvetica Neue" w:hAnsi="Helvetica Neue"/>
          <w:sz w:val="22"/>
          <w:szCs w:val="22"/>
        </w:rPr>
      </w:pPr>
    </w:p>
    <w:p w14:paraId="2ADCAB50" w14:textId="05B45662" w:rsidR="00B825C2" w:rsidRPr="00F142B2" w:rsidRDefault="00B825C2" w:rsidP="00B825C2">
      <w:pPr>
        <w:widowControl w:val="0"/>
        <w:pBdr>
          <w:top w:val="none" w:sz="0" w:space="0" w:color="auto"/>
          <w:left w:val="none" w:sz="0" w:space="0" w:color="auto"/>
          <w:bottom w:val="none" w:sz="0" w:space="0" w:color="auto"/>
          <w:right w:val="none" w:sz="0" w:space="0" w:color="auto"/>
          <w:between w:val="none" w:sz="0" w:space="0" w:color="auto"/>
        </w:pBdr>
        <w:tabs>
          <w:tab w:val="left" w:pos="601"/>
        </w:tabs>
        <w:autoSpaceDE w:val="0"/>
        <w:autoSpaceDN w:val="0"/>
        <w:spacing w:after="0" w:line="242" w:lineRule="auto"/>
        <w:ind w:right="1333"/>
        <w:rPr>
          <w:rFonts w:ascii="Helvetica Neue" w:hAnsi="Helvetica Neue"/>
        </w:rPr>
      </w:pPr>
      <w:r w:rsidRPr="00F142B2">
        <w:rPr>
          <w:rFonts w:ascii="Helvetica Neue" w:hAnsi="Helvetica Neue"/>
          <w:b/>
        </w:rPr>
        <w:t xml:space="preserve">QUESTION 9: </w:t>
      </w:r>
      <w:r w:rsidRPr="00F142B2">
        <w:rPr>
          <w:rFonts w:ascii="Helvetica Neue" w:hAnsi="Helvetica Neue"/>
        </w:rPr>
        <w:t>A comprehensive situation analysis includes research into issues</w:t>
      </w:r>
      <w:r w:rsidRPr="00F142B2">
        <w:rPr>
          <w:rFonts w:ascii="Helvetica Neue" w:hAnsi="Helvetica Neue"/>
          <w:spacing w:val="-19"/>
        </w:rPr>
        <w:t xml:space="preserve"> </w:t>
      </w:r>
      <w:r w:rsidRPr="00F142B2">
        <w:rPr>
          <w:rFonts w:ascii="Helvetica Neue" w:hAnsi="Helvetica Neue"/>
        </w:rPr>
        <w:t>an organization faces</w:t>
      </w:r>
      <w:r w:rsidRPr="00F142B2">
        <w:rPr>
          <w:rFonts w:ascii="Helvetica Neue" w:hAnsi="Helvetica Neue"/>
          <w:spacing w:val="1"/>
        </w:rPr>
        <w:t xml:space="preserve"> </w:t>
      </w:r>
      <w:r w:rsidRPr="00F142B2">
        <w:rPr>
          <w:rFonts w:ascii="Helvetica Neue" w:hAnsi="Helvetica Neue"/>
        </w:rPr>
        <w:t>and:</w:t>
      </w:r>
    </w:p>
    <w:p w14:paraId="6EA4E963" w14:textId="77777777" w:rsidR="00B825C2" w:rsidRPr="00F142B2" w:rsidRDefault="00B825C2" w:rsidP="00B825C2">
      <w:pPr>
        <w:pStyle w:val="BodyText"/>
        <w:spacing w:before="6"/>
        <w:ind w:left="0" w:firstLine="0"/>
        <w:rPr>
          <w:rFonts w:ascii="Helvetica Neue" w:hAnsi="Helvetica Neue"/>
          <w:sz w:val="22"/>
          <w:szCs w:val="22"/>
        </w:rPr>
      </w:pPr>
    </w:p>
    <w:p w14:paraId="6425BF8D" w14:textId="2215312A" w:rsidR="00F142B2" w:rsidRDefault="00F142B2" w:rsidP="00F142B2">
      <w:pPr>
        <w:pStyle w:val="NormalWeb"/>
        <w:spacing w:before="0" w:beforeAutospacing="0" w:after="0" w:afterAutospacing="0"/>
        <w:rPr>
          <w:rFonts w:ascii="Helvetica Neue" w:hAnsi="Helvetica Neue"/>
          <w:b/>
          <w:bCs/>
          <w:sz w:val="22"/>
          <w:szCs w:val="22"/>
        </w:rPr>
      </w:pPr>
      <w:r w:rsidRPr="00F142B2">
        <w:rPr>
          <w:rFonts w:ascii="Helvetica Neue" w:hAnsi="Helvetica Neue"/>
          <w:b/>
          <w:bCs/>
          <w:sz w:val="22"/>
          <w:szCs w:val="22"/>
        </w:rPr>
        <w:t xml:space="preserve">RESPONSES: </w:t>
      </w:r>
    </w:p>
    <w:p w14:paraId="220BD0AE" w14:textId="77777777" w:rsidR="00DB436F" w:rsidRPr="00F142B2" w:rsidRDefault="00DB436F" w:rsidP="00F142B2">
      <w:pPr>
        <w:pStyle w:val="NormalWeb"/>
        <w:spacing w:before="0" w:beforeAutospacing="0" w:after="0" w:afterAutospacing="0"/>
        <w:rPr>
          <w:rFonts w:ascii="Helvetica Neue" w:hAnsi="Helvetica Neue"/>
          <w:b/>
          <w:bCs/>
          <w:sz w:val="22"/>
          <w:szCs w:val="22"/>
        </w:rPr>
      </w:pPr>
    </w:p>
    <w:p w14:paraId="094F1695" w14:textId="2A633128" w:rsidR="00B825C2" w:rsidRPr="00F142B2" w:rsidRDefault="00F142B2" w:rsidP="00F142B2">
      <w:pPr>
        <w:pStyle w:val="ListParagraph"/>
        <w:widowControl w:val="0"/>
        <w:numPr>
          <w:ilvl w:val="0"/>
          <w:numId w:val="24"/>
        </w:numPr>
        <w:pBdr>
          <w:top w:val="none" w:sz="0" w:space="0" w:color="auto"/>
          <w:left w:val="none" w:sz="0" w:space="0" w:color="auto"/>
          <w:bottom w:val="none" w:sz="0" w:space="0" w:color="auto"/>
          <w:right w:val="none" w:sz="0" w:space="0" w:color="auto"/>
          <w:between w:val="none" w:sz="0" w:space="0" w:color="auto"/>
        </w:pBdr>
        <w:tabs>
          <w:tab w:val="left" w:pos="779"/>
        </w:tabs>
        <w:autoSpaceDE w:val="0"/>
        <w:autoSpaceDN w:val="0"/>
        <w:spacing w:before="3" w:after="0" w:line="240" w:lineRule="auto"/>
        <w:rPr>
          <w:rFonts w:ascii="Helvetica Neue" w:hAnsi="Helvetica Neue"/>
        </w:rPr>
      </w:pPr>
      <w:r>
        <w:rPr>
          <w:rFonts w:ascii="Helvetica Neue" w:hAnsi="Helvetica Neue"/>
        </w:rPr>
        <w:t>K</w:t>
      </w:r>
      <w:r w:rsidR="00B825C2" w:rsidRPr="00F142B2">
        <w:rPr>
          <w:rFonts w:ascii="Helvetica Neue" w:hAnsi="Helvetica Neue"/>
        </w:rPr>
        <w:t>ey messages to change audience</w:t>
      </w:r>
      <w:r w:rsidR="00B825C2" w:rsidRPr="00F142B2">
        <w:rPr>
          <w:rFonts w:ascii="Helvetica Neue" w:hAnsi="Helvetica Neue"/>
          <w:spacing w:val="-9"/>
        </w:rPr>
        <w:t xml:space="preserve"> </w:t>
      </w:r>
      <w:r w:rsidR="00B825C2" w:rsidRPr="00F142B2">
        <w:rPr>
          <w:rFonts w:ascii="Helvetica Neue" w:hAnsi="Helvetica Neue"/>
        </w:rPr>
        <w:t>perceptions.</w:t>
      </w:r>
    </w:p>
    <w:p w14:paraId="3A220F1F" w14:textId="4A2CB792" w:rsidR="00B825C2" w:rsidRPr="00F142B2" w:rsidRDefault="00F142B2" w:rsidP="00F142B2">
      <w:pPr>
        <w:pStyle w:val="ListParagraph"/>
        <w:widowControl w:val="0"/>
        <w:numPr>
          <w:ilvl w:val="0"/>
          <w:numId w:val="24"/>
        </w:numPr>
        <w:pBdr>
          <w:top w:val="none" w:sz="0" w:space="0" w:color="auto"/>
          <w:left w:val="none" w:sz="0" w:space="0" w:color="auto"/>
          <w:bottom w:val="none" w:sz="0" w:space="0" w:color="auto"/>
          <w:right w:val="none" w:sz="0" w:space="0" w:color="auto"/>
          <w:between w:val="none" w:sz="0" w:space="0" w:color="auto"/>
        </w:pBdr>
        <w:tabs>
          <w:tab w:val="left" w:pos="793"/>
        </w:tabs>
        <w:autoSpaceDE w:val="0"/>
        <w:autoSpaceDN w:val="0"/>
        <w:spacing w:after="0" w:line="240" w:lineRule="auto"/>
        <w:rPr>
          <w:rFonts w:ascii="Helvetica Neue" w:hAnsi="Helvetica Neue"/>
        </w:rPr>
      </w:pPr>
      <w:r>
        <w:rPr>
          <w:rFonts w:ascii="Helvetica Neue" w:hAnsi="Helvetica Neue"/>
        </w:rPr>
        <w:t>A</w:t>
      </w:r>
      <w:r w:rsidR="00B825C2" w:rsidRPr="00F142B2">
        <w:rPr>
          <w:rFonts w:ascii="Helvetica Neue" w:hAnsi="Helvetica Neue"/>
        </w:rPr>
        <w:t>n analysis of the audience(s) affected by</w:t>
      </w:r>
      <w:r w:rsidR="00B825C2" w:rsidRPr="00F142B2">
        <w:rPr>
          <w:rFonts w:ascii="Helvetica Neue" w:hAnsi="Helvetica Neue"/>
          <w:spacing w:val="-12"/>
        </w:rPr>
        <w:t xml:space="preserve"> </w:t>
      </w:r>
      <w:r w:rsidR="00B825C2" w:rsidRPr="00F142B2">
        <w:rPr>
          <w:rFonts w:ascii="Helvetica Neue" w:hAnsi="Helvetica Neue"/>
        </w:rPr>
        <w:t>issues.</w:t>
      </w:r>
    </w:p>
    <w:p w14:paraId="47AAEC8E" w14:textId="669C160C" w:rsidR="00B825C2" w:rsidRPr="00F142B2" w:rsidRDefault="00F142B2" w:rsidP="00F142B2">
      <w:pPr>
        <w:pStyle w:val="ListParagraph"/>
        <w:widowControl w:val="0"/>
        <w:numPr>
          <w:ilvl w:val="0"/>
          <w:numId w:val="24"/>
        </w:numPr>
        <w:pBdr>
          <w:top w:val="none" w:sz="0" w:space="0" w:color="auto"/>
          <w:left w:val="none" w:sz="0" w:space="0" w:color="auto"/>
          <w:bottom w:val="none" w:sz="0" w:space="0" w:color="auto"/>
          <w:right w:val="none" w:sz="0" w:space="0" w:color="auto"/>
          <w:between w:val="none" w:sz="0" w:space="0" w:color="auto"/>
        </w:pBdr>
        <w:tabs>
          <w:tab w:val="left" w:pos="779"/>
        </w:tabs>
        <w:autoSpaceDE w:val="0"/>
        <w:autoSpaceDN w:val="0"/>
        <w:spacing w:before="2" w:after="0" w:line="240" w:lineRule="auto"/>
        <w:rPr>
          <w:rFonts w:ascii="Helvetica Neue" w:hAnsi="Helvetica Neue"/>
        </w:rPr>
      </w:pPr>
      <w:r>
        <w:rPr>
          <w:rFonts w:ascii="Helvetica Neue" w:hAnsi="Helvetica Neue"/>
        </w:rPr>
        <w:t>C</w:t>
      </w:r>
      <w:r w:rsidR="00B825C2" w:rsidRPr="00F142B2">
        <w:rPr>
          <w:rFonts w:ascii="Helvetica Neue" w:hAnsi="Helvetica Neue"/>
        </w:rPr>
        <w:t>ommunication strategies, tactics and</w:t>
      </w:r>
      <w:r w:rsidR="00B825C2" w:rsidRPr="00F142B2">
        <w:rPr>
          <w:rFonts w:ascii="Helvetica Neue" w:hAnsi="Helvetica Neue"/>
          <w:spacing w:val="-8"/>
        </w:rPr>
        <w:t xml:space="preserve"> </w:t>
      </w:r>
      <w:r w:rsidR="00B825C2" w:rsidRPr="00F142B2">
        <w:rPr>
          <w:rFonts w:ascii="Helvetica Neue" w:hAnsi="Helvetica Neue"/>
        </w:rPr>
        <w:t>budgets.</w:t>
      </w:r>
    </w:p>
    <w:p w14:paraId="0341EAB1" w14:textId="569BDEBF" w:rsidR="00B825C2" w:rsidRPr="00F142B2" w:rsidRDefault="00F142B2" w:rsidP="00F142B2">
      <w:pPr>
        <w:pStyle w:val="ListParagraph"/>
        <w:widowControl w:val="0"/>
        <w:numPr>
          <w:ilvl w:val="0"/>
          <w:numId w:val="24"/>
        </w:numPr>
        <w:pBdr>
          <w:top w:val="none" w:sz="0" w:space="0" w:color="auto"/>
          <w:left w:val="none" w:sz="0" w:space="0" w:color="auto"/>
          <w:bottom w:val="none" w:sz="0" w:space="0" w:color="auto"/>
          <w:right w:val="none" w:sz="0" w:space="0" w:color="auto"/>
          <w:between w:val="none" w:sz="0" w:space="0" w:color="auto"/>
        </w:pBdr>
        <w:tabs>
          <w:tab w:val="left" w:pos="793"/>
        </w:tabs>
        <w:autoSpaceDE w:val="0"/>
        <w:autoSpaceDN w:val="0"/>
        <w:spacing w:before="3" w:after="0" w:line="240" w:lineRule="auto"/>
        <w:rPr>
          <w:rFonts w:ascii="Helvetica Neue" w:hAnsi="Helvetica Neue"/>
        </w:rPr>
      </w:pPr>
      <w:r>
        <w:rPr>
          <w:rFonts w:ascii="Helvetica Neue" w:hAnsi="Helvetica Neue"/>
        </w:rPr>
        <w:t>G</w:t>
      </w:r>
      <w:r w:rsidR="00B825C2" w:rsidRPr="00F142B2">
        <w:rPr>
          <w:rFonts w:ascii="Helvetica Neue" w:hAnsi="Helvetica Neue"/>
        </w:rPr>
        <w:t>oals and objectives that will determine</w:t>
      </w:r>
      <w:r w:rsidR="00B825C2" w:rsidRPr="00F142B2">
        <w:rPr>
          <w:rFonts w:ascii="Helvetica Neue" w:hAnsi="Helvetica Neue"/>
          <w:spacing w:val="-4"/>
        </w:rPr>
        <w:t xml:space="preserve"> </w:t>
      </w:r>
      <w:r w:rsidR="00B825C2" w:rsidRPr="00F142B2">
        <w:rPr>
          <w:rFonts w:ascii="Helvetica Neue" w:hAnsi="Helvetica Neue"/>
        </w:rPr>
        <w:t>success.</w:t>
      </w:r>
    </w:p>
    <w:p w14:paraId="12D53962" w14:textId="3A51746F" w:rsidR="00B825C2" w:rsidRDefault="00B825C2" w:rsidP="00B825C2">
      <w:pPr>
        <w:pStyle w:val="BodyText"/>
        <w:ind w:left="0" w:firstLine="0"/>
        <w:rPr>
          <w:rFonts w:ascii="Helvetica Neue" w:hAnsi="Helvetica Neue"/>
          <w:sz w:val="22"/>
          <w:szCs w:val="22"/>
        </w:rPr>
      </w:pPr>
    </w:p>
    <w:p w14:paraId="61EC9C44" w14:textId="77777777" w:rsidR="00DB436F" w:rsidRPr="00F142B2" w:rsidRDefault="00DB436F" w:rsidP="00B825C2">
      <w:pPr>
        <w:pStyle w:val="BodyText"/>
        <w:ind w:left="0" w:firstLine="0"/>
        <w:rPr>
          <w:rFonts w:ascii="Helvetica Neue" w:hAnsi="Helvetica Neue"/>
          <w:sz w:val="22"/>
          <w:szCs w:val="22"/>
        </w:rPr>
      </w:pPr>
    </w:p>
    <w:p w14:paraId="1907171C" w14:textId="6D0CCC1E" w:rsidR="00B825C2" w:rsidRPr="00F142B2" w:rsidRDefault="00B825C2" w:rsidP="00B825C2">
      <w:pPr>
        <w:widowControl w:val="0"/>
        <w:pBdr>
          <w:top w:val="none" w:sz="0" w:space="0" w:color="auto"/>
          <w:left w:val="none" w:sz="0" w:space="0" w:color="auto"/>
          <w:bottom w:val="none" w:sz="0" w:space="0" w:color="auto"/>
          <w:right w:val="none" w:sz="0" w:space="0" w:color="auto"/>
          <w:between w:val="none" w:sz="0" w:space="0" w:color="auto"/>
        </w:pBdr>
        <w:tabs>
          <w:tab w:val="left" w:pos="601"/>
        </w:tabs>
        <w:autoSpaceDE w:val="0"/>
        <w:autoSpaceDN w:val="0"/>
        <w:spacing w:after="0" w:line="242" w:lineRule="auto"/>
        <w:ind w:right="628"/>
        <w:rPr>
          <w:rFonts w:ascii="Helvetica Neue" w:hAnsi="Helvetica Neue"/>
        </w:rPr>
      </w:pPr>
      <w:r w:rsidRPr="00F142B2">
        <w:rPr>
          <w:rFonts w:ascii="Helvetica Neue" w:hAnsi="Helvetica Neue"/>
          <w:b/>
        </w:rPr>
        <w:t xml:space="preserve">QUESTION 10: </w:t>
      </w:r>
      <w:r w:rsidRPr="00F142B2">
        <w:rPr>
          <w:rFonts w:ascii="Helvetica Neue" w:hAnsi="Helvetica Neue"/>
        </w:rPr>
        <w:t>For communication about corporate social responsibility and sustainability issues to be effective, it</w:t>
      </w:r>
      <w:r w:rsidRPr="00F142B2">
        <w:rPr>
          <w:rFonts w:ascii="Helvetica Neue" w:hAnsi="Helvetica Neue"/>
          <w:spacing w:val="-2"/>
        </w:rPr>
        <w:t xml:space="preserve"> </w:t>
      </w:r>
      <w:r w:rsidRPr="00F142B2">
        <w:rPr>
          <w:rFonts w:ascii="Helvetica Neue" w:hAnsi="Helvetica Neue"/>
        </w:rPr>
        <w:t>must:</w:t>
      </w:r>
    </w:p>
    <w:p w14:paraId="400E419F" w14:textId="77777777" w:rsidR="00B825C2" w:rsidRPr="00F142B2" w:rsidRDefault="00B825C2" w:rsidP="00B825C2">
      <w:pPr>
        <w:pStyle w:val="BodyText"/>
        <w:spacing w:before="7"/>
        <w:ind w:left="0" w:firstLine="0"/>
        <w:rPr>
          <w:rFonts w:ascii="Helvetica Neue" w:hAnsi="Helvetica Neue"/>
          <w:sz w:val="22"/>
          <w:szCs w:val="22"/>
        </w:rPr>
      </w:pPr>
    </w:p>
    <w:p w14:paraId="084722C0" w14:textId="4D33C3A7" w:rsidR="00F142B2" w:rsidRDefault="00F142B2" w:rsidP="00F142B2">
      <w:pPr>
        <w:pStyle w:val="NormalWeb"/>
        <w:spacing w:before="0" w:beforeAutospacing="0" w:after="0" w:afterAutospacing="0"/>
        <w:rPr>
          <w:rFonts w:ascii="Helvetica Neue" w:hAnsi="Helvetica Neue"/>
          <w:b/>
          <w:bCs/>
          <w:sz w:val="22"/>
          <w:szCs w:val="22"/>
        </w:rPr>
      </w:pPr>
      <w:r w:rsidRPr="00F142B2">
        <w:rPr>
          <w:rFonts w:ascii="Helvetica Neue" w:hAnsi="Helvetica Neue"/>
          <w:b/>
          <w:bCs/>
          <w:sz w:val="22"/>
          <w:szCs w:val="22"/>
        </w:rPr>
        <w:t xml:space="preserve">RESPONSES: </w:t>
      </w:r>
    </w:p>
    <w:p w14:paraId="55E5CD89" w14:textId="77777777" w:rsidR="00DB436F" w:rsidRPr="00F142B2" w:rsidRDefault="00DB436F" w:rsidP="00F142B2">
      <w:pPr>
        <w:pStyle w:val="NormalWeb"/>
        <w:spacing w:before="0" w:beforeAutospacing="0" w:after="0" w:afterAutospacing="0"/>
        <w:rPr>
          <w:rFonts w:ascii="Helvetica Neue" w:hAnsi="Helvetica Neue"/>
          <w:b/>
          <w:bCs/>
          <w:sz w:val="22"/>
          <w:szCs w:val="22"/>
        </w:rPr>
      </w:pPr>
    </w:p>
    <w:p w14:paraId="3A2D3DCA" w14:textId="55C88CBA" w:rsidR="00B825C2" w:rsidRPr="00F142B2" w:rsidRDefault="00F142B2" w:rsidP="00F142B2">
      <w:pPr>
        <w:pStyle w:val="ListParagraph"/>
        <w:widowControl w:val="0"/>
        <w:numPr>
          <w:ilvl w:val="0"/>
          <w:numId w:val="25"/>
        </w:numPr>
        <w:pBdr>
          <w:top w:val="none" w:sz="0" w:space="0" w:color="auto"/>
          <w:left w:val="none" w:sz="0" w:space="0" w:color="auto"/>
          <w:bottom w:val="none" w:sz="0" w:space="0" w:color="auto"/>
          <w:right w:val="none" w:sz="0" w:space="0" w:color="auto"/>
          <w:between w:val="none" w:sz="0" w:space="0" w:color="auto"/>
        </w:pBdr>
        <w:tabs>
          <w:tab w:val="left" w:pos="870"/>
        </w:tabs>
        <w:autoSpaceDE w:val="0"/>
        <w:autoSpaceDN w:val="0"/>
        <w:spacing w:before="2" w:after="0" w:line="240" w:lineRule="auto"/>
        <w:rPr>
          <w:rFonts w:ascii="Helvetica Neue" w:hAnsi="Helvetica Neue"/>
        </w:rPr>
      </w:pPr>
      <w:r>
        <w:rPr>
          <w:rFonts w:ascii="Helvetica Neue" w:hAnsi="Helvetica Neue"/>
        </w:rPr>
        <w:t>F</w:t>
      </w:r>
      <w:r w:rsidR="00B825C2" w:rsidRPr="00F142B2">
        <w:rPr>
          <w:rFonts w:ascii="Helvetica Neue" w:hAnsi="Helvetica Neue"/>
        </w:rPr>
        <w:t>ocus on an organization’s positive environmental</w:t>
      </w:r>
      <w:r w:rsidR="00B825C2" w:rsidRPr="00F142B2">
        <w:rPr>
          <w:rFonts w:ascii="Helvetica Neue" w:hAnsi="Helvetica Neue"/>
          <w:spacing w:val="-6"/>
        </w:rPr>
        <w:t xml:space="preserve"> </w:t>
      </w:r>
      <w:r w:rsidR="00B825C2" w:rsidRPr="00F142B2">
        <w:rPr>
          <w:rFonts w:ascii="Helvetica Neue" w:hAnsi="Helvetica Neue"/>
        </w:rPr>
        <w:t>impact.</w:t>
      </w:r>
    </w:p>
    <w:p w14:paraId="74A841A0" w14:textId="60F93CC8" w:rsidR="00B825C2" w:rsidRPr="00F142B2" w:rsidRDefault="00F142B2" w:rsidP="00F142B2">
      <w:pPr>
        <w:pStyle w:val="ListParagraph"/>
        <w:widowControl w:val="0"/>
        <w:numPr>
          <w:ilvl w:val="0"/>
          <w:numId w:val="25"/>
        </w:numPr>
        <w:pBdr>
          <w:top w:val="none" w:sz="0" w:space="0" w:color="auto"/>
          <w:left w:val="none" w:sz="0" w:space="0" w:color="auto"/>
          <w:bottom w:val="none" w:sz="0" w:space="0" w:color="auto"/>
          <w:right w:val="none" w:sz="0" w:space="0" w:color="auto"/>
          <w:between w:val="none" w:sz="0" w:space="0" w:color="auto"/>
        </w:pBdr>
        <w:tabs>
          <w:tab w:val="left" w:pos="882"/>
        </w:tabs>
        <w:autoSpaceDE w:val="0"/>
        <w:autoSpaceDN w:val="0"/>
        <w:spacing w:after="0" w:line="240" w:lineRule="auto"/>
        <w:rPr>
          <w:rFonts w:ascii="Helvetica Neue" w:hAnsi="Helvetica Neue"/>
        </w:rPr>
      </w:pPr>
      <w:r>
        <w:rPr>
          <w:rFonts w:ascii="Helvetica Neue" w:hAnsi="Helvetica Neue"/>
        </w:rPr>
        <w:t>B</w:t>
      </w:r>
      <w:r w:rsidR="00B825C2" w:rsidRPr="00F142B2">
        <w:rPr>
          <w:rFonts w:ascii="Helvetica Neue" w:hAnsi="Helvetica Neue"/>
        </w:rPr>
        <w:t>e aligned with an organization’s corporate strategy and</w:t>
      </w:r>
      <w:r w:rsidR="00B825C2" w:rsidRPr="00F142B2">
        <w:rPr>
          <w:rFonts w:ascii="Helvetica Neue" w:hAnsi="Helvetica Neue"/>
          <w:spacing w:val="-7"/>
        </w:rPr>
        <w:t xml:space="preserve"> </w:t>
      </w:r>
      <w:r w:rsidR="00B825C2" w:rsidRPr="00F142B2">
        <w:rPr>
          <w:rFonts w:ascii="Helvetica Neue" w:hAnsi="Helvetica Neue"/>
        </w:rPr>
        <w:t>values.</w:t>
      </w:r>
    </w:p>
    <w:p w14:paraId="75EA8FC2" w14:textId="413A58C1" w:rsidR="00B825C2" w:rsidRPr="00F142B2" w:rsidRDefault="00F142B2" w:rsidP="00F142B2">
      <w:pPr>
        <w:pStyle w:val="ListParagraph"/>
        <w:widowControl w:val="0"/>
        <w:numPr>
          <w:ilvl w:val="0"/>
          <w:numId w:val="25"/>
        </w:numPr>
        <w:pBdr>
          <w:top w:val="none" w:sz="0" w:space="0" w:color="auto"/>
          <w:left w:val="none" w:sz="0" w:space="0" w:color="auto"/>
          <w:bottom w:val="none" w:sz="0" w:space="0" w:color="auto"/>
          <w:right w:val="none" w:sz="0" w:space="0" w:color="auto"/>
          <w:between w:val="none" w:sz="0" w:space="0" w:color="auto"/>
        </w:pBdr>
        <w:tabs>
          <w:tab w:val="left" w:pos="870"/>
        </w:tabs>
        <w:autoSpaceDE w:val="0"/>
        <w:autoSpaceDN w:val="0"/>
        <w:spacing w:before="3" w:after="0" w:line="240" w:lineRule="auto"/>
        <w:rPr>
          <w:rFonts w:ascii="Helvetica Neue" w:hAnsi="Helvetica Neue"/>
        </w:rPr>
      </w:pPr>
      <w:r>
        <w:rPr>
          <w:rFonts w:ascii="Helvetica Neue" w:hAnsi="Helvetica Neue"/>
        </w:rPr>
        <w:t>T</w:t>
      </w:r>
      <w:r w:rsidR="00B825C2" w:rsidRPr="00F142B2">
        <w:rPr>
          <w:rFonts w:ascii="Helvetica Neue" w:hAnsi="Helvetica Neue"/>
        </w:rPr>
        <w:t>arget customers and investors in publicly traded</w:t>
      </w:r>
      <w:r w:rsidR="00B825C2" w:rsidRPr="00F142B2">
        <w:rPr>
          <w:rFonts w:ascii="Helvetica Neue" w:hAnsi="Helvetica Neue"/>
          <w:spacing w:val="-7"/>
        </w:rPr>
        <w:t xml:space="preserve"> </w:t>
      </w:r>
      <w:r w:rsidR="00B825C2" w:rsidRPr="00F142B2">
        <w:rPr>
          <w:rFonts w:ascii="Helvetica Neue" w:hAnsi="Helvetica Neue"/>
        </w:rPr>
        <w:t>organizations.</w:t>
      </w:r>
    </w:p>
    <w:p w14:paraId="4299F066" w14:textId="1BC82952" w:rsidR="00B825C2" w:rsidRPr="00F142B2" w:rsidRDefault="00F142B2" w:rsidP="00F142B2">
      <w:pPr>
        <w:pStyle w:val="ListParagraph"/>
        <w:widowControl w:val="0"/>
        <w:numPr>
          <w:ilvl w:val="0"/>
          <w:numId w:val="25"/>
        </w:numPr>
        <w:pBdr>
          <w:top w:val="none" w:sz="0" w:space="0" w:color="auto"/>
          <w:left w:val="none" w:sz="0" w:space="0" w:color="auto"/>
          <w:bottom w:val="none" w:sz="0" w:space="0" w:color="auto"/>
          <w:right w:val="none" w:sz="0" w:space="0" w:color="auto"/>
          <w:between w:val="none" w:sz="0" w:space="0" w:color="auto"/>
        </w:pBdr>
        <w:tabs>
          <w:tab w:val="left" w:pos="882"/>
        </w:tabs>
        <w:autoSpaceDE w:val="0"/>
        <w:autoSpaceDN w:val="0"/>
        <w:spacing w:before="2" w:after="0" w:line="240" w:lineRule="auto"/>
        <w:rPr>
          <w:rFonts w:ascii="Helvetica Neue" w:hAnsi="Helvetica Neue"/>
        </w:rPr>
      </w:pPr>
      <w:r>
        <w:rPr>
          <w:rFonts w:ascii="Helvetica Neue" w:hAnsi="Helvetica Neue"/>
        </w:rPr>
        <w:t>F</w:t>
      </w:r>
      <w:r w:rsidR="00B825C2" w:rsidRPr="00F142B2">
        <w:rPr>
          <w:rFonts w:ascii="Helvetica Neue" w:hAnsi="Helvetica Neue"/>
        </w:rPr>
        <w:t>ocus mainly on an organization’s investments in the</w:t>
      </w:r>
      <w:r w:rsidR="00B825C2" w:rsidRPr="00F142B2">
        <w:rPr>
          <w:rFonts w:ascii="Helvetica Neue" w:hAnsi="Helvetica Neue"/>
          <w:spacing w:val="-16"/>
        </w:rPr>
        <w:t xml:space="preserve"> </w:t>
      </w:r>
      <w:r w:rsidR="00B825C2" w:rsidRPr="00F142B2">
        <w:rPr>
          <w:rFonts w:ascii="Helvetica Neue" w:hAnsi="Helvetica Neue"/>
        </w:rPr>
        <w:t>community.</w:t>
      </w:r>
    </w:p>
    <w:p w14:paraId="23ABDF6A" w14:textId="77777777" w:rsidR="00B825C2" w:rsidRPr="00F142B2" w:rsidRDefault="00B825C2" w:rsidP="00B825C2">
      <w:pPr>
        <w:pStyle w:val="BodyText"/>
        <w:spacing w:before="5"/>
        <w:ind w:left="0" w:firstLine="0"/>
        <w:rPr>
          <w:rFonts w:ascii="Helvetica Neue" w:hAnsi="Helvetica Neue"/>
          <w:sz w:val="22"/>
          <w:szCs w:val="22"/>
        </w:rPr>
      </w:pPr>
    </w:p>
    <w:p w14:paraId="13A6B84E" w14:textId="03616A3D" w:rsidR="00B825C2" w:rsidRPr="00F142B2" w:rsidRDefault="00B825C2" w:rsidP="00B825C2">
      <w:pPr>
        <w:widowControl w:val="0"/>
        <w:pBdr>
          <w:top w:val="none" w:sz="0" w:space="0" w:color="auto"/>
          <w:left w:val="none" w:sz="0" w:space="0" w:color="auto"/>
          <w:bottom w:val="none" w:sz="0" w:space="0" w:color="auto"/>
          <w:right w:val="none" w:sz="0" w:space="0" w:color="auto"/>
          <w:between w:val="none" w:sz="0" w:space="0" w:color="auto"/>
        </w:pBdr>
        <w:tabs>
          <w:tab w:val="left" w:pos="601"/>
        </w:tabs>
        <w:autoSpaceDE w:val="0"/>
        <w:autoSpaceDN w:val="0"/>
        <w:spacing w:after="0" w:line="242" w:lineRule="auto"/>
        <w:ind w:right="508"/>
        <w:rPr>
          <w:rFonts w:ascii="Helvetica Neue" w:hAnsi="Helvetica Neue"/>
        </w:rPr>
      </w:pPr>
      <w:r w:rsidRPr="00F142B2">
        <w:rPr>
          <w:rFonts w:ascii="Helvetica Neue" w:hAnsi="Helvetica Neue"/>
          <w:b/>
        </w:rPr>
        <w:t xml:space="preserve">QUESTION 11: </w:t>
      </w:r>
      <w:r w:rsidRPr="00F142B2">
        <w:rPr>
          <w:rFonts w:ascii="Helvetica Neue" w:hAnsi="Helvetica Neue"/>
        </w:rPr>
        <w:t>You work for a gas utility and safety is taken seriously given the dangerous nature of the product. Your Chief Safety Officer asked you to implement an employee safety communication campaign to improve the company’s safety record. The key metric that should be tracked during the campaign</w:t>
      </w:r>
      <w:r w:rsidRPr="00F142B2">
        <w:rPr>
          <w:rFonts w:ascii="Helvetica Neue" w:hAnsi="Helvetica Neue"/>
          <w:spacing w:val="-7"/>
        </w:rPr>
        <w:t xml:space="preserve"> </w:t>
      </w:r>
      <w:r w:rsidRPr="00F142B2">
        <w:rPr>
          <w:rFonts w:ascii="Helvetica Neue" w:hAnsi="Helvetica Neue"/>
        </w:rPr>
        <w:t>is:</w:t>
      </w:r>
    </w:p>
    <w:p w14:paraId="7DF95728" w14:textId="77777777" w:rsidR="00B825C2" w:rsidRPr="00F142B2" w:rsidRDefault="00B825C2" w:rsidP="00B825C2">
      <w:pPr>
        <w:pStyle w:val="BodyText"/>
        <w:spacing w:before="6"/>
        <w:ind w:left="0" w:firstLine="0"/>
        <w:rPr>
          <w:rFonts w:ascii="Helvetica Neue" w:hAnsi="Helvetica Neue"/>
          <w:sz w:val="22"/>
          <w:szCs w:val="22"/>
        </w:rPr>
      </w:pPr>
    </w:p>
    <w:p w14:paraId="04DA8BD2" w14:textId="6C0AE1E0" w:rsidR="00F142B2" w:rsidRDefault="00F142B2" w:rsidP="00F142B2">
      <w:pPr>
        <w:pStyle w:val="NormalWeb"/>
        <w:spacing w:before="0" w:beforeAutospacing="0" w:after="0" w:afterAutospacing="0"/>
        <w:rPr>
          <w:rFonts w:ascii="Helvetica Neue" w:hAnsi="Helvetica Neue"/>
          <w:b/>
          <w:bCs/>
          <w:sz w:val="22"/>
          <w:szCs w:val="22"/>
        </w:rPr>
      </w:pPr>
      <w:r w:rsidRPr="00F142B2">
        <w:rPr>
          <w:rFonts w:ascii="Helvetica Neue" w:hAnsi="Helvetica Neue"/>
          <w:b/>
          <w:bCs/>
          <w:sz w:val="22"/>
          <w:szCs w:val="22"/>
        </w:rPr>
        <w:t xml:space="preserve">RESPONSES: </w:t>
      </w:r>
    </w:p>
    <w:p w14:paraId="788837CC" w14:textId="77777777" w:rsidR="00DB436F" w:rsidRPr="00F142B2" w:rsidRDefault="00DB436F" w:rsidP="00F142B2">
      <w:pPr>
        <w:pStyle w:val="NormalWeb"/>
        <w:spacing w:before="0" w:beforeAutospacing="0" w:after="0" w:afterAutospacing="0"/>
        <w:rPr>
          <w:rFonts w:ascii="Helvetica Neue" w:hAnsi="Helvetica Neue"/>
          <w:b/>
          <w:bCs/>
          <w:sz w:val="22"/>
          <w:szCs w:val="22"/>
        </w:rPr>
      </w:pPr>
    </w:p>
    <w:p w14:paraId="2A420D5B" w14:textId="68FCDE12" w:rsidR="00B825C2" w:rsidRPr="00F142B2" w:rsidRDefault="00F142B2" w:rsidP="00F142B2">
      <w:pPr>
        <w:pStyle w:val="ListParagraph"/>
        <w:widowControl w:val="0"/>
        <w:numPr>
          <w:ilvl w:val="0"/>
          <w:numId w:val="26"/>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3" w:after="0" w:line="240" w:lineRule="auto"/>
        <w:rPr>
          <w:rFonts w:ascii="Helvetica Neue" w:hAnsi="Helvetica Neue"/>
        </w:rPr>
      </w:pPr>
      <w:r>
        <w:rPr>
          <w:rFonts w:ascii="Helvetica Neue" w:hAnsi="Helvetica Neue"/>
        </w:rPr>
        <w:t>E</w:t>
      </w:r>
      <w:r w:rsidR="00B825C2" w:rsidRPr="00F142B2">
        <w:rPr>
          <w:rFonts w:ascii="Helvetica Neue" w:hAnsi="Helvetica Neue"/>
        </w:rPr>
        <w:t>mployee survey responses about intent to change safety</w:t>
      </w:r>
      <w:r w:rsidR="00B825C2" w:rsidRPr="00F142B2">
        <w:rPr>
          <w:rFonts w:ascii="Helvetica Neue" w:hAnsi="Helvetica Neue"/>
          <w:spacing w:val="-14"/>
        </w:rPr>
        <w:t xml:space="preserve"> </w:t>
      </w:r>
      <w:r>
        <w:rPr>
          <w:rFonts w:ascii="Helvetica Neue" w:hAnsi="Helvetica Neue"/>
        </w:rPr>
        <w:t>behavior.</w:t>
      </w:r>
    </w:p>
    <w:p w14:paraId="4307208B" w14:textId="77777777" w:rsidR="00B825C2" w:rsidRPr="00F142B2" w:rsidRDefault="00B825C2" w:rsidP="00F142B2">
      <w:pPr>
        <w:pStyle w:val="ListParagraph"/>
        <w:widowControl w:val="0"/>
        <w:numPr>
          <w:ilvl w:val="0"/>
          <w:numId w:val="26"/>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2" w:after="0" w:line="240" w:lineRule="auto"/>
        <w:rPr>
          <w:rFonts w:ascii="Helvetica Neue" w:hAnsi="Helvetica Neue"/>
        </w:rPr>
      </w:pPr>
      <w:r w:rsidRPr="00F142B2">
        <w:rPr>
          <w:rFonts w:ascii="Helvetica Neue" w:hAnsi="Helvetica Neue"/>
        </w:rPr>
        <w:t>readership levels of a new employee safety web</w:t>
      </w:r>
      <w:r w:rsidRPr="00F142B2">
        <w:rPr>
          <w:rFonts w:ascii="Helvetica Neue" w:hAnsi="Helvetica Neue"/>
          <w:spacing w:val="-17"/>
        </w:rPr>
        <w:t xml:space="preserve"> </w:t>
      </w:r>
      <w:r w:rsidRPr="00F142B2">
        <w:rPr>
          <w:rFonts w:ascii="Helvetica Neue" w:hAnsi="Helvetica Neue"/>
        </w:rPr>
        <w:t>portal.</w:t>
      </w:r>
    </w:p>
    <w:p w14:paraId="03784F17" w14:textId="77777777" w:rsidR="00B825C2" w:rsidRPr="00F142B2" w:rsidRDefault="00B825C2" w:rsidP="00F142B2">
      <w:pPr>
        <w:pStyle w:val="ListParagraph"/>
        <w:widowControl w:val="0"/>
        <w:numPr>
          <w:ilvl w:val="0"/>
          <w:numId w:val="26"/>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3" w:after="0" w:line="240" w:lineRule="auto"/>
        <w:rPr>
          <w:rFonts w:ascii="Helvetica Neue" w:hAnsi="Helvetica Neue"/>
        </w:rPr>
      </w:pPr>
      <w:r w:rsidRPr="00F142B2">
        <w:rPr>
          <w:rFonts w:ascii="Helvetica Neue" w:hAnsi="Helvetica Neue"/>
        </w:rPr>
        <w:t>attendance at the campaign’s safety kick-off</w:t>
      </w:r>
      <w:r w:rsidRPr="00F142B2">
        <w:rPr>
          <w:rFonts w:ascii="Helvetica Neue" w:hAnsi="Helvetica Neue"/>
          <w:spacing w:val="-16"/>
        </w:rPr>
        <w:t xml:space="preserve"> </w:t>
      </w:r>
      <w:r w:rsidRPr="00F142B2">
        <w:rPr>
          <w:rFonts w:ascii="Helvetica Neue" w:hAnsi="Helvetica Neue"/>
        </w:rPr>
        <w:t>meeting.</w:t>
      </w:r>
    </w:p>
    <w:p w14:paraId="15FC2EF4" w14:textId="77777777" w:rsidR="00B825C2" w:rsidRPr="00F142B2" w:rsidRDefault="00B825C2" w:rsidP="00F142B2">
      <w:pPr>
        <w:pStyle w:val="ListParagraph"/>
        <w:widowControl w:val="0"/>
        <w:numPr>
          <w:ilvl w:val="0"/>
          <w:numId w:val="26"/>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2" w:after="0" w:line="240" w:lineRule="auto"/>
        <w:rPr>
          <w:rFonts w:ascii="Helvetica Neue" w:hAnsi="Helvetica Neue"/>
        </w:rPr>
      </w:pPr>
      <w:r w:rsidRPr="00F142B2">
        <w:rPr>
          <w:rFonts w:ascii="Helvetica Neue" w:hAnsi="Helvetica Neue"/>
        </w:rPr>
        <w:t>the number of safety incidents before and after the</w:t>
      </w:r>
      <w:r w:rsidRPr="00F142B2">
        <w:rPr>
          <w:rFonts w:ascii="Helvetica Neue" w:hAnsi="Helvetica Neue"/>
          <w:spacing w:val="-17"/>
        </w:rPr>
        <w:t xml:space="preserve"> </w:t>
      </w:r>
      <w:r w:rsidRPr="00F142B2">
        <w:rPr>
          <w:rFonts w:ascii="Helvetica Neue" w:hAnsi="Helvetica Neue"/>
        </w:rPr>
        <w:t>campaign.</w:t>
      </w:r>
    </w:p>
    <w:p w14:paraId="1074BCFD" w14:textId="77777777" w:rsidR="00F142B2" w:rsidRDefault="00F142B2" w:rsidP="00B825C2">
      <w:pPr>
        <w:pStyle w:val="NormalWeb"/>
        <w:spacing w:before="0" w:beforeAutospacing="0" w:after="0" w:afterAutospacing="0"/>
        <w:rPr>
          <w:rFonts w:ascii="Helvetica Neue" w:hAnsi="Helvetica Neue"/>
          <w:b/>
          <w:bCs/>
          <w:sz w:val="22"/>
          <w:szCs w:val="22"/>
        </w:rPr>
      </w:pPr>
    </w:p>
    <w:p w14:paraId="1C5D1799" w14:textId="3FED5F7B" w:rsidR="00B825C2" w:rsidRPr="00F142B2" w:rsidRDefault="00B825C2" w:rsidP="00B825C2">
      <w:pPr>
        <w:pStyle w:val="NormalWeb"/>
        <w:spacing w:before="0" w:beforeAutospacing="0" w:after="0" w:afterAutospacing="0"/>
        <w:rPr>
          <w:rFonts w:ascii="Helvetica Neue" w:hAnsi="Helvetica Neue"/>
          <w:sz w:val="22"/>
          <w:szCs w:val="22"/>
        </w:rPr>
      </w:pPr>
      <w:r w:rsidRPr="00F142B2">
        <w:rPr>
          <w:rFonts w:ascii="Helvetica Neue" w:hAnsi="Helvetica Neue"/>
          <w:b/>
          <w:bCs/>
          <w:sz w:val="22"/>
          <w:szCs w:val="22"/>
        </w:rPr>
        <w:t xml:space="preserve">QUESTION 12: </w:t>
      </w:r>
      <w:r w:rsidRPr="00F142B2">
        <w:rPr>
          <w:rFonts w:ascii="Helvetica Neue" w:hAnsi="Helvetica Neue"/>
          <w:sz w:val="22"/>
          <w:szCs w:val="22"/>
        </w:rPr>
        <w:t xml:space="preserve">SMART objectives in a communication strategy should be: </w:t>
      </w:r>
    </w:p>
    <w:p w14:paraId="3A5F02CD" w14:textId="77777777" w:rsidR="00B825C2" w:rsidRPr="00F142B2" w:rsidRDefault="00B825C2" w:rsidP="00B825C2">
      <w:pPr>
        <w:pStyle w:val="NormalWeb"/>
        <w:spacing w:before="0" w:beforeAutospacing="0" w:after="0" w:afterAutospacing="0"/>
        <w:rPr>
          <w:rFonts w:ascii="Helvetica Neue" w:hAnsi="Helvetica Neue"/>
          <w:b/>
          <w:bCs/>
          <w:sz w:val="22"/>
          <w:szCs w:val="22"/>
        </w:rPr>
      </w:pPr>
    </w:p>
    <w:p w14:paraId="69FB517B" w14:textId="1CD17CD4" w:rsidR="00B825C2" w:rsidRDefault="00B825C2" w:rsidP="00B825C2">
      <w:pPr>
        <w:pStyle w:val="NormalWeb"/>
        <w:spacing w:before="0" w:beforeAutospacing="0" w:after="0" w:afterAutospacing="0"/>
        <w:rPr>
          <w:rFonts w:ascii="Helvetica Neue" w:hAnsi="Helvetica Neue"/>
          <w:b/>
          <w:bCs/>
          <w:sz w:val="22"/>
          <w:szCs w:val="22"/>
        </w:rPr>
      </w:pPr>
      <w:r w:rsidRPr="00F142B2">
        <w:rPr>
          <w:rFonts w:ascii="Helvetica Neue" w:hAnsi="Helvetica Neue"/>
          <w:b/>
          <w:bCs/>
          <w:sz w:val="22"/>
          <w:szCs w:val="22"/>
        </w:rPr>
        <w:t xml:space="preserve">RESPONSES: </w:t>
      </w:r>
    </w:p>
    <w:p w14:paraId="2BAEA443" w14:textId="77777777" w:rsidR="00DB436F" w:rsidRPr="00F142B2" w:rsidRDefault="00DB436F" w:rsidP="00B825C2">
      <w:pPr>
        <w:pStyle w:val="NormalWeb"/>
        <w:spacing w:before="0" w:beforeAutospacing="0" w:after="0" w:afterAutospacing="0"/>
        <w:rPr>
          <w:rFonts w:ascii="Helvetica Neue" w:hAnsi="Helvetica Neue"/>
          <w:sz w:val="22"/>
          <w:szCs w:val="22"/>
        </w:rPr>
      </w:pPr>
    </w:p>
    <w:p w14:paraId="6971C1CF" w14:textId="77777777" w:rsidR="00B825C2" w:rsidRPr="00F142B2" w:rsidRDefault="00B825C2" w:rsidP="00B825C2">
      <w:pPr>
        <w:pStyle w:val="NormalWeb"/>
        <w:numPr>
          <w:ilvl w:val="0"/>
          <w:numId w:val="13"/>
        </w:numPr>
        <w:spacing w:before="0" w:beforeAutospacing="0" w:after="0" w:afterAutospacing="0"/>
        <w:rPr>
          <w:rFonts w:ascii="Helvetica Neue" w:hAnsi="Helvetica Neue"/>
          <w:sz w:val="22"/>
          <w:szCs w:val="22"/>
        </w:rPr>
      </w:pPr>
      <w:r w:rsidRPr="00F142B2">
        <w:rPr>
          <w:rFonts w:ascii="Helvetica Neue" w:hAnsi="Helvetica Neue"/>
          <w:sz w:val="22"/>
          <w:szCs w:val="22"/>
        </w:rPr>
        <w:t xml:space="preserve">Specific, measurable, achievable, realistic and timely. </w:t>
      </w:r>
    </w:p>
    <w:p w14:paraId="4C251224" w14:textId="77777777" w:rsidR="00B825C2" w:rsidRPr="00F142B2" w:rsidRDefault="00B825C2" w:rsidP="00B825C2">
      <w:pPr>
        <w:pStyle w:val="NormalWeb"/>
        <w:numPr>
          <w:ilvl w:val="0"/>
          <w:numId w:val="13"/>
        </w:numPr>
        <w:spacing w:before="0" w:beforeAutospacing="0" w:after="0" w:afterAutospacing="0"/>
        <w:rPr>
          <w:rFonts w:ascii="Helvetica Neue" w:hAnsi="Helvetica Neue"/>
          <w:sz w:val="22"/>
          <w:szCs w:val="22"/>
        </w:rPr>
      </w:pPr>
      <w:r w:rsidRPr="00F142B2">
        <w:rPr>
          <w:rFonts w:ascii="Helvetica Neue" w:hAnsi="Helvetica Neue"/>
          <w:sz w:val="22"/>
          <w:szCs w:val="22"/>
        </w:rPr>
        <w:t xml:space="preserve">Specific, measurable, accurate, realistic and timely. </w:t>
      </w:r>
    </w:p>
    <w:p w14:paraId="4535D727" w14:textId="77777777" w:rsidR="00B825C2" w:rsidRPr="00F142B2" w:rsidRDefault="00B825C2" w:rsidP="00B825C2">
      <w:pPr>
        <w:pStyle w:val="NormalWeb"/>
        <w:numPr>
          <w:ilvl w:val="0"/>
          <w:numId w:val="13"/>
        </w:numPr>
        <w:spacing w:before="0" w:beforeAutospacing="0" w:after="0" w:afterAutospacing="0"/>
        <w:rPr>
          <w:rFonts w:ascii="Helvetica Neue" w:hAnsi="Helvetica Neue"/>
          <w:sz w:val="22"/>
          <w:szCs w:val="22"/>
        </w:rPr>
      </w:pPr>
      <w:r w:rsidRPr="00F142B2">
        <w:rPr>
          <w:rFonts w:ascii="Helvetica Neue" w:hAnsi="Helvetica Neue"/>
          <w:sz w:val="22"/>
          <w:szCs w:val="22"/>
        </w:rPr>
        <w:t xml:space="preserve">Specific, meaningful, attainable, realistic and timely. </w:t>
      </w:r>
    </w:p>
    <w:p w14:paraId="3D8BD879" w14:textId="77777777" w:rsidR="00B825C2" w:rsidRPr="00F142B2" w:rsidRDefault="00B825C2" w:rsidP="00B825C2">
      <w:pPr>
        <w:pStyle w:val="NormalWeb"/>
        <w:numPr>
          <w:ilvl w:val="0"/>
          <w:numId w:val="13"/>
        </w:numPr>
        <w:spacing w:before="0" w:beforeAutospacing="0" w:after="0" w:afterAutospacing="0"/>
        <w:rPr>
          <w:rFonts w:ascii="Helvetica Neue" w:hAnsi="Helvetica Neue"/>
          <w:sz w:val="22"/>
          <w:szCs w:val="22"/>
        </w:rPr>
      </w:pPr>
      <w:r w:rsidRPr="00F142B2">
        <w:rPr>
          <w:rFonts w:ascii="Helvetica Neue" w:hAnsi="Helvetica Neue"/>
          <w:sz w:val="22"/>
          <w:szCs w:val="22"/>
        </w:rPr>
        <w:t xml:space="preserve">Specific, measurable, attainable, realistic and tactful. </w:t>
      </w:r>
    </w:p>
    <w:p w14:paraId="453CD507" w14:textId="77777777" w:rsidR="00B825C2" w:rsidRPr="00F142B2" w:rsidRDefault="00B825C2" w:rsidP="00B825C2">
      <w:pPr>
        <w:pStyle w:val="BodyText"/>
        <w:spacing w:before="3"/>
        <w:ind w:left="0" w:firstLine="0"/>
        <w:rPr>
          <w:rFonts w:ascii="Helvetica Neue" w:hAnsi="Helvetica Neue"/>
          <w:sz w:val="22"/>
          <w:szCs w:val="22"/>
        </w:rPr>
      </w:pPr>
    </w:p>
    <w:p w14:paraId="313EEFED" w14:textId="6982FE70" w:rsidR="00B825C2" w:rsidRPr="00F142B2" w:rsidRDefault="00B825C2" w:rsidP="00F142B2">
      <w:pPr>
        <w:widowControl w:val="0"/>
        <w:pBdr>
          <w:top w:val="none" w:sz="0" w:space="0" w:color="auto"/>
          <w:left w:val="none" w:sz="0" w:space="0" w:color="auto"/>
          <w:bottom w:val="none" w:sz="0" w:space="0" w:color="auto"/>
          <w:right w:val="none" w:sz="0" w:space="0" w:color="auto"/>
          <w:between w:val="none" w:sz="0" w:space="0" w:color="auto"/>
        </w:pBdr>
        <w:tabs>
          <w:tab w:val="left" w:pos="601"/>
        </w:tabs>
        <w:autoSpaceDE w:val="0"/>
        <w:autoSpaceDN w:val="0"/>
        <w:spacing w:after="0" w:line="240" w:lineRule="auto"/>
        <w:rPr>
          <w:rFonts w:ascii="Helvetica Neue" w:hAnsi="Helvetica Neue"/>
        </w:rPr>
      </w:pPr>
      <w:r w:rsidRPr="00F142B2">
        <w:rPr>
          <w:rFonts w:ascii="Helvetica Neue" w:hAnsi="Helvetica Neue"/>
          <w:b/>
        </w:rPr>
        <w:t xml:space="preserve">QUESTION 13: </w:t>
      </w:r>
      <w:r w:rsidRPr="00F142B2">
        <w:rPr>
          <w:rFonts w:ascii="Helvetica Neue" w:hAnsi="Helvetica Neue"/>
        </w:rPr>
        <w:t>The fundamental purpose of a strategic communications plan is</w:t>
      </w:r>
      <w:r w:rsidRPr="00F142B2">
        <w:rPr>
          <w:rFonts w:ascii="Helvetica Neue" w:hAnsi="Helvetica Neue"/>
          <w:spacing w:val="-10"/>
        </w:rPr>
        <w:t xml:space="preserve"> </w:t>
      </w:r>
      <w:r w:rsidRPr="00F142B2">
        <w:rPr>
          <w:rFonts w:ascii="Helvetica Neue" w:hAnsi="Helvetica Neue"/>
        </w:rPr>
        <w:t>to:</w:t>
      </w:r>
    </w:p>
    <w:p w14:paraId="03B89836" w14:textId="77777777" w:rsidR="00F142B2" w:rsidRDefault="00F142B2" w:rsidP="00F142B2">
      <w:pPr>
        <w:pStyle w:val="NormalWeb"/>
        <w:spacing w:before="0" w:beforeAutospacing="0" w:after="0" w:afterAutospacing="0"/>
        <w:rPr>
          <w:rFonts w:ascii="Helvetica Neue" w:hAnsi="Helvetica Neue"/>
          <w:b/>
          <w:bCs/>
          <w:sz w:val="22"/>
          <w:szCs w:val="22"/>
        </w:rPr>
      </w:pPr>
    </w:p>
    <w:p w14:paraId="6168084B" w14:textId="65E0709C" w:rsidR="00F142B2" w:rsidRDefault="00F142B2" w:rsidP="00F142B2">
      <w:pPr>
        <w:pStyle w:val="NormalWeb"/>
        <w:spacing w:before="0" w:beforeAutospacing="0" w:after="0" w:afterAutospacing="0"/>
        <w:rPr>
          <w:rFonts w:ascii="Helvetica Neue" w:hAnsi="Helvetica Neue"/>
          <w:b/>
          <w:bCs/>
          <w:sz w:val="22"/>
          <w:szCs w:val="22"/>
        </w:rPr>
      </w:pPr>
      <w:r w:rsidRPr="00F142B2">
        <w:rPr>
          <w:rFonts w:ascii="Helvetica Neue" w:hAnsi="Helvetica Neue"/>
          <w:b/>
          <w:bCs/>
          <w:sz w:val="22"/>
          <w:szCs w:val="22"/>
        </w:rPr>
        <w:t xml:space="preserve">RESPONSES: </w:t>
      </w:r>
    </w:p>
    <w:p w14:paraId="6E4CFB71" w14:textId="77777777" w:rsidR="00DB436F" w:rsidRPr="00F142B2" w:rsidRDefault="00DB436F" w:rsidP="00F142B2">
      <w:pPr>
        <w:pStyle w:val="NormalWeb"/>
        <w:spacing w:before="0" w:beforeAutospacing="0" w:after="0" w:afterAutospacing="0"/>
        <w:rPr>
          <w:rFonts w:ascii="Helvetica Neue" w:hAnsi="Helvetica Neue"/>
          <w:b/>
          <w:bCs/>
          <w:sz w:val="22"/>
          <w:szCs w:val="22"/>
        </w:rPr>
      </w:pPr>
    </w:p>
    <w:p w14:paraId="1B1F9C5B" w14:textId="2E1A0F86" w:rsidR="00B825C2" w:rsidRPr="00F142B2" w:rsidRDefault="00A00BFB" w:rsidP="00F142B2">
      <w:pPr>
        <w:pStyle w:val="ListParagraph"/>
        <w:widowControl w:val="0"/>
        <w:numPr>
          <w:ilvl w:val="0"/>
          <w:numId w:val="27"/>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3" w:after="0" w:line="240" w:lineRule="auto"/>
        <w:rPr>
          <w:rFonts w:ascii="Helvetica Neue" w:hAnsi="Helvetica Neue"/>
        </w:rPr>
      </w:pPr>
      <w:r>
        <w:rPr>
          <w:rFonts w:ascii="Helvetica Neue" w:hAnsi="Helvetica Neue"/>
        </w:rPr>
        <w:t>M</w:t>
      </w:r>
      <w:r w:rsidR="00B825C2" w:rsidRPr="00F142B2">
        <w:rPr>
          <w:rFonts w:ascii="Helvetica Neue" w:hAnsi="Helvetica Neue"/>
        </w:rPr>
        <w:t>aximize awareness of the organization across a broad range of</w:t>
      </w:r>
      <w:r w:rsidR="00B825C2" w:rsidRPr="00F142B2">
        <w:rPr>
          <w:rFonts w:ascii="Helvetica Neue" w:hAnsi="Helvetica Neue"/>
          <w:spacing w:val="-16"/>
        </w:rPr>
        <w:t xml:space="preserve"> </w:t>
      </w:r>
      <w:r w:rsidR="00B825C2" w:rsidRPr="00F142B2">
        <w:rPr>
          <w:rFonts w:ascii="Helvetica Neue" w:hAnsi="Helvetica Neue"/>
        </w:rPr>
        <w:t>media.</w:t>
      </w:r>
    </w:p>
    <w:p w14:paraId="26BDFE44" w14:textId="767BC4F2" w:rsidR="00B825C2" w:rsidRPr="00F142B2" w:rsidRDefault="00A00BFB" w:rsidP="00F142B2">
      <w:pPr>
        <w:pStyle w:val="ListParagraph"/>
        <w:widowControl w:val="0"/>
        <w:numPr>
          <w:ilvl w:val="0"/>
          <w:numId w:val="27"/>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2" w:after="0" w:line="240" w:lineRule="auto"/>
        <w:rPr>
          <w:rFonts w:ascii="Helvetica Neue" w:hAnsi="Helvetica Neue"/>
        </w:rPr>
      </w:pPr>
      <w:r>
        <w:rPr>
          <w:rFonts w:ascii="Helvetica Neue" w:hAnsi="Helvetica Neue"/>
        </w:rPr>
        <w:t>D</w:t>
      </w:r>
      <w:r w:rsidR="00B825C2" w:rsidRPr="00F142B2">
        <w:rPr>
          <w:rFonts w:ascii="Helvetica Neue" w:hAnsi="Helvetica Neue"/>
        </w:rPr>
        <w:t>evelop new business activity through</w:t>
      </w:r>
      <w:r w:rsidR="00B825C2" w:rsidRPr="00F142B2">
        <w:rPr>
          <w:rFonts w:ascii="Helvetica Neue" w:hAnsi="Helvetica Neue"/>
          <w:spacing w:val="-13"/>
        </w:rPr>
        <w:t xml:space="preserve"> </w:t>
      </w:r>
      <w:r w:rsidR="00B825C2" w:rsidRPr="00F142B2">
        <w:rPr>
          <w:rFonts w:ascii="Helvetica Neue" w:hAnsi="Helvetica Neue"/>
        </w:rPr>
        <w:t>communications.</w:t>
      </w:r>
    </w:p>
    <w:p w14:paraId="61D03AD0" w14:textId="6FFB3C8A" w:rsidR="00B825C2" w:rsidRPr="00F142B2" w:rsidRDefault="00A00BFB" w:rsidP="00F142B2">
      <w:pPr>
        <w:pStyle w:val="ListParagraph"/>
        <w:widowControl w:val="0"/>
        <w:numPr>
          <w:ilvl w:val="0"/>
          <w:numId w:val="27"/>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after="0" w:line="240" w:lineRule="auto"/>
        <w:rPr>
          <w:rFonts w:ascii="Helvetica Neue" w:hAnsi="Helvetica Neue"/>
        </w:rPr>
      </w:pPr>
      <w:r>
        <w:rPr>
          <w:rFonts w:ascii="Helvetica Neue" w:hAnsi="Helvetica Neue"/>
        </w:rPr>
        <w:t>A</w:t>
      </w:r>
      <w:r w:rsidR="00B825C2" w:rsidRPr="00F142B2">
        <w:rPr>
          <w:rFonts w:ascii="Helvetica Neue" w:hAnsi="Helvetica Neue"/>
        </w:rPr>
        <w:t>lign communications activity with the business goals of the</w:t>
      </w:r>
      <w:r w:rsidR="00B825C2" w:rsidRPr="00F142B2">
        <w:rPr>
          <w:rFonts w:ascii="Helvetica Neue" w:hAnsi="Helvetica Neue"/>
          <w:spacing w:val="-19"/>
        </w:rPr>
        <w:t xml:space="preserve"> </w:t>
      </w:r>
      <w:r w:rsidR="00B825C2" w:rsidRPr="00F142B2">
        <w:rPr>
          <w:rFonts w:ascii="Helvetica Neue" w:hAnsi="Helvetica Neue"/>
        </w:rPr>
        <w:t>organization.</w:t>
      </w:r>
    </w:p>
    <w:p w14:paraId="0C6D1BAD" w14:textId="21B52732" w:rsidR="00B825C2" w:rsidRPr="00F142B2" w:rsidRDefault="00A00BFB" w:rsidP="00F142B2">
      <w:pPr>
        <w:pStyle w:val="ListParagraph"/>
        <w:widowControl w:val="0"/>
        <w:numPr>
          <w:ilvl w:val="0"/>
          <w:numId w:val="27"/>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3" w:after="0" w:line="240" w:lineRule="auto"/>
        <w:rPr>
          <w:rFonts w:ascii="Helvetica Neue" w:hAnsi="Helvetica Neue"/>
        </w:rPr>
      </w:pPr>
      <w:r>
        <w:rPr>
          <w:rFonts w:ascii="Helvetica Neue" w:hAnsi="Helvetica Neue"/>
        </w:rPr>
        <w:t>D</w:t>
      </w:r>
      <w:r w:rsidR="00B825C2" w:rsidRPr="00F142B2">
        <w:rPr>
          <w:rFonts w:ascii="Helvetica Neue" w:hAnsi="Helvetica Neue"/>
        </w:rPr>
        <w:t>evelop new audiences through communications</w:t>
      </w:r>
      <w:r w:rsidR="00B825C2" w:rsidRPr="00F142B2">
        <w:rPr>
          <w:rFonts w:ascii="Helvetica Neue" w:hAnsi="Helvetica Neue"/>
          <w:spacing w:val="-6"/>
        </w:rPr>
        <w:t xml:space="preserve"> </w:t>
      </w:r>
      <w:r w:rsidR="00B825C2" w:rsidRPr="00F142B2">
        <w:rPr>
          <w:rFonts w:ascii="Helvetica Neue" w:hAnsi="Helvetica Neue"/>
        </w:rPr>
        <w:t>initiatives.</w:t>
      </w:r>
    </w:p>
    <w:p w14:paraId="28498B84" w14:textId="77777777" w:rsidR="00B825C2" w:rsidRPr="00F142B2" w:rsidRDefault="00B825C2" w:rsidP="00B825C2">
      <w:pPr>
        <w:pStyle w:val="BodyText"/>
        <w:spacing w:before="5"/>
        <w:ind w:left="0" w:firstLine="0"/>
        <w:rPr>
          <w:rFonts w:ascii="Helvetica Neue" w:hAnsi="Helvetica Neue"/>
          <w:sz w:val="22"/>
          <w:szCs w:val="22"/>
        </w:rPr>
      </w:pPr>
    </w:p>
    <w:p w14:paraId="287A042C" w14:textId="1BD5F470" w:rsidR="00B825C2" w:rsidRPr="00F142B2" w:rsidRDefault="00B825C2" w:rsidP="00B825C2">
      <w:pPr>
        <w:widowControl w:val="0"/>
        <w:pBdr>
          <w:top w:val="none" w:sz="0" w:space="0" w:color="auto"/>
          <w:left w:val="none" w:sz="0" w:space="0" w:color="auto"/>
          <w:bottom w:val="none" w:sz="0" w:space="0" w:color="auto"/>
          <w:right w:val="none" w:sz="0" w:space="0" w:color="auto"/>
          <w:between w:val="none" w:sz="0" w:space="0" w:color="auto"/>
        </w:pBdr>
        <w:tabs>
          <w:tab w:val="left" w:pos="601"/>
        </w:tabs>
        <w:autoSpaceDE w:val="0"/>
        <w:autoSpaceDN w:val="0"/>
        <w:spacing w:after="0" w:line="240" w:lineRule="auto"/>
        <w:rPr>
          <w:rFonts w:ascii="Helvetica Neue" w:hAnsi="Helvetica Neue"/>
        </w:rPr>
      </w:pPr>
      <w:r w:rsidRPr="00F142B2">
        <w:rPr>
          <w:rFonts w:ascii="Helvetica Neue" w:hAnsi="Helvetica Neue"/>
          <w:b/>
        </w:rPr>
        <w:t xml:space="preserve">QUESTION 14: </w:t>
      </w:r>
      <w:r w:rsidRPr="00F142B2">
        <w:rPr>
          <w:rFonts w:ascii="Helvetica Neue" w:hAnsi="Helvetica Neue"/>
        </w:rPr>
        <w:t>SWOT, as in SWOT analysis, stands</w:t>
      </w:r>
      <w:r w:rsidRPr="00F142B2">
        <w:rPr>
          <w:rFonts w:ascii="Helvetica Neue" w:hAnsi="Helvetica Neue"/>
          <w:spacing w:val="-4"/>
        </w:rPr>
        <w:t xml:space="preserve"> </w:t>
      </w:r>
      <w:r w:rsidRPr="00F142B2">
        <w:rPr>
          <w:rFonts w:ascii="Helvetica Neue" w:hAnsi="Helvetica Neue"/>
        </w:rPr>
        <w:t>for:</w:t>
      </w:r>
    </w:p>
    <w:p w14:paraId="6BFECED1" w14:textId="77777777" w:rsidR="00B825C2" w:rsidRPr="00F142B2" w:rsidRDefault="00B825C2" w:rsidP="00B825C2">
      <w:pPr>
        <w:pStyle w:val="BodyText"/>
        <w:spacing w:before="1"/>
        <w:ind w:left="0" w:firstLine="0"/>
        <w:rPr>
          <w:rFonts w:ascii="Helvetica Neue" w:hAnsi="Helvetica Neue"/>
          <w:sz w:val="22"/>
          <w:szCs w:val="22"/>
        </w:rPr>
      </w:pPr>
    </w:p>
    <w:p w14:paraId="65471D4A" w14:textId="1A571809" w:rsidR="00F142B2" w:rsidRDefault="00F142B2" w:rsidP="00F142B2">
      <w:pPr>
        <w:pStyle w:val="NormalWeb"/>
        <w:spacing w:before="0" w:beforeAutospacing="0" w:after="0" w:afterAutospacing="0"/>
        <w:rPr>
          <w:rFonts w:ascii="Helvetica Neue" w:hAnsi="Helvetica Neue"/>
          <w:b/>
          <w:bCs/>
          <w:sz w:val="22"/>
          <w:szCs w:val="22"/>
        </w:rPr>
      </w:pPr>
      <w:r w:rsidRPr="00F142B2">
        <w:rPr>
          <w:rFonts w:ascii="Helvetica Neue" w:hAnsi="Helvetica Neue"/>
          <w:b/>
          <w:bCs/>
          <w:sz w:val="22"/>
          <w:szCs w:val="22"/>
        </w:rPr>
        <w:t xml:space="preserve">RESPONSES: </w:t>
      </w:r>
    </w:p>
    <w:p w14:paraId="1A41E006" w14:textId="77777777" w:rsidR="00DB436F" w:rsidRPr="00F142B2" w:rsidRDefault="00DB436F" w:rsidP="00F142B2">
      <w:pPr>
        <w:pStyle w:val="NormalWeb"/>
        <w:spacing w:before="0" w:beforeAutospacing="0" w:after="0" w:afterAutospacing="0"/>
        <w:rPr>
          <w:rFonts w:ascii="Helvetica Neue" w:hAnsi="Helvetica Neue"/>
          <w:b/>
          <w:bCs/>
          <w:sz w:val="22"/>
          <w:szCs w:val="22"/>
        </w:rPr>
      </w:pPr>
    </w:p>
    <w:p w14:paraId="299FCA2F" w14:textId="77777777" w:rsidR="00B825C2" w:rsidRPr="00F142B2" w:rsidRDefault="00B825C2" w:rsidP="00F142B2">
      <w:pPr>
        <w:pStyle w:val="ListParagraph"/>
        <w:widowControl w:val="0"/>
        <w:numPr>
          <w:ilvl w:val="0"/>
          <w:numId w:val="28"/>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2" w:after="0" w:line="240" w:lineRule="auto"/>
        <w:rPr>
          <w:rFonts w:ascii="Helvetica Neue" w:hAnsi="Helvetica Neue"/>
        </w:rPr>
      </w:pPr>
      <w:r w:rsidRPr="00F142B2">
        <w:rPr>
          <w:rFonts w:ascii="Helvetica Neue" w:hAnsi="Helvetica Neue"/>
        </w:rPr>
        <w:t>Stakeholders, Work plans, Objectives, and</w:t>
      </w:r>
      <w:r w:rsidRPr="00F142B2">
        <w:rPr>
          <w:rFonts w:ascii="Helvetica Neue" w:hAnsi="Helvetica Neue"/>
          <w:spacing w:val="-8"/>
        </w:rPr>
        <w:t xml:space="preserve"> </w:t>
      </w:r>
      <w:r w:rsidRPr="00F142B2">
        <w:rPr>
          <w:rFonts w:ascii="Helvetica Neue" w:hAnsi="Helvetica Neue"/>
        </w:rPr>
        <w:t>Tools.</w:t>
      </w:r>
    </w:p>
    <w:p w14:paraId="721C4257" w14:textId="77777777" w:rsidR="00B825C2" w:rsidRPr="00F142B2" w:rsidRDefault="00B825C2" w:rsidP="00F142B2">
      <w:pPr>
        <w:pStyle w:val="ListParagraph"/>
        <w:widowControl w:val="0"/>
        <w:numPr>
          <w:ilvl w:val="0"/>
          <w:numId w:val="28"/>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3" w:after="0" w:line="240" w:lineRule="auto"/>
        <w:rPr>
          <w:rFonts w:ascii="Helvetica Neue" w:hAnsi="Helvetica Neue"/>
        </w:rPr>
      </w:pPr>
      <w:r w:rsidRPr="00F142B2">
        <w:rPr>
          <w:rFonts w:ascii="Helvetica Neue" w:hAnsi="Helvetica Neue"/>
        </w:rPr>
        <w:t>Solutions, Weaknesses, Obstacles, and</w:t>
      </w:r>
      <w:r w:rsidRPr="00F142B2">
        <w:rPr>
          <w:rFonts w:ascii="Helvetica Neue" w:hAnsi="Helvetica Neue"/>
          <w:spacing w:val="-9"/>
        </w:rPr>
        <w:t xml:space="preserve"> </w:t>
      </w:r>
      <w:r w:rsidRPr="00F142B2">
        <w:rPr>
          <w:rFonts w:ascii="Helvetica Neue" w:hAnsi="Helvetica Neue"/>
        </w:rPr>
        <w:t>Threats.</w:t>
      </w:r>
    </w:p>
    <w:p w14:paraId="4129F892" w14:textId="77777777" w:rsidR="00B825C2" w:rsidRPr="00F142B2" w:rsidRDefault="00B825C2" w:rsidP="00F142B2">
      <w:pPr>
        <w:pStyle w:val="ListParagraph"/>
        <w:widowControl w:val="0"/>
        <w:numPr>
          <w:ilvl w:val="0"/>
          <w:numId w:val="28"/>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2" w:after="0" w:line="240" w:lineRule="auto"/>
        <w:rPr>
          <w:rFonts w:ascii="Helvetica Neue" w:hAnsi="Helvetica Neue"/>
        </w:rPr>
      </w:pPr>
      <w:r w:rsidRPr="00F142B2">
        <w:rPr>
          <w:rFonts w:ascii="Helvetica Neue" w:hAnsi="Helvetica Neue"/>
        </w:rPr>
        <w:t>Strategies, Work plans, Objectives, and</w:t>
      </w:r>
      <w:r w:rsidRPr="00F142B2">
        <w:rPr>
          <w:rFonts w:ascii="Helvetica Neue" w:hAnsi="Helvetica Neue"/>
          <w:spacing w:val="-9"/>
        </w:rPr>
        <w:t xml:space="preserve"> </w:t>
      </w:r>
      <w:r w:rsidRPr="00F142B2">
        <w:rPr>
          <w:rFonts w:ascii="Helvetica Neue" w:hAnsi="Helvetica Neue"/>
        </w:rPr>
        <w:t>Timelines.</w:t>
      </w:r>
    </w:p>
    <w:p w14:paraId="0231C159" w14:textId="77777777" w:rsidR="00B825C2" w:rsidRPr="00F142B2" w:rsidRDefault="00B825C2" w:rsidP="00F142B2">
      <w:pPr>
        <w:pStyle w:val="ListParagraph"/>
        <w:widowControl w:val="0"/>
        <w:numPr>
          <w:ilvl w:val="0"/>
          <w:numId w:val="28"/>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2" w:after="0" w:line="240" w:lineRule="auto"/>
        <w:rPr>
          <w:rFonts w:ascii="Helvetica Neue" w:hAnsi="Helvetica Neue"/>
        </w:rPr>
      </w:pPr>
      <w:r w:rsidRPr="00F142B2">
        <w:rPr>
          <w:rFonts w:ascii="Helvetica Neue" w:hAnsi="Helvetica Neue"/>
        </w:rPr>
        <w:t>Strengths, Weaknesses, Opportunities, and</w:t>
      </w:r>
      <w:r w:rsidRPr="00F142B2">
        <w:rPr>
          <w:rFonts w:ascii="Helvetica Neue" w:hAnsi="Helvetica Neue"/>
          <w:spacing w:val="-6"/>
        </w:rPr>
        <w:t xml:space="preserve"> </w:t>
      </w:r>
      <w:r w:rsidRPr="00F142B2">
        <w:rPr>
          <w:rFonts w:ascii="Helvetica Neue" w:hAnsi="Helvetica Neue"/>
        </w:rPr>
        <w:t>Threats.</w:t>
      </w:r>
    </w:p>
    <w:p w14:paraId="4625721F" w14:textId="77777777" w:rsidR="00B825C2" w:rsidRPr="00F142B2" w:rsidRDefault="00B825C2" w:rsidP="00B825C2">
      <w:pPr>
        <w:pStyle w:val="BodyText"/>
        <w:spacing w:before="6"/>
        <w:ind w:left="0" w:firstLine="0"/>
        <w:rPr>
          <w:rFonts w:ascii="Helvetica Neue" w:hAnsi="Helvetica Neue"/>
          <w:sz w:val="22"/>
          <w:szCs w:val="22"/>
        </w:rPr>
      </w:pPr>
    </w:p>
    <w:p w14:paraId="2597E98D" w14:textId="66DEE070" w:rsidR="00B825C2" w:rsidRPr="00F142B2" w:rsidRDefault="00B825C2" w:rsidP="00B825C2">
      <w:pPr>
        <w:widowControl w:val="0"/>
        <w:pBdr>
          <w:top w:val="none" w:sz="0" w:space="0" w:color="auto"/>
          <w:left w:val="none" w:sz="0" w:space="0" w:color="auto"/>
          <w:bottom w:val="none" w:sz="0" w:space="0" w:color="auto"/>
          <w:right w:val="none" w:sz="0" w:space="0" w:color="auto"/>
          <w:between w:val="none" w:sz="0" w:space="0" w:color="auto"/>
        </w:pBdr>
        <w:tabs>
          <w:tab w:val="left" w:pos="601"/>
        </w:tabs>
        <w:autoSpaceDE w:val="0"/>
        <w:autoSpaceDN w:val="0"/>
        <w:spacing w:after="0" w:line="242" w:lineRule="auto"/>
        <w:ind w:right="952"/>
        <w:rPr>
          <w:rFonts w:ascii="Helvetica Neue" w:hAnsi="Helvetica Neue"/>
        </w:rPr>
      </w:pPr>
      <w:r w:rsidRPr="00F142B2">
        <w:rPr>
          <w:rFonts w:ascii="Helvetica Neue" w:hAnsi="Helvetica Neue"/>
          <w:b/>
        </w:rPr>
        <w:t>QUESTION 15</w:t>
      </w:r>
      <w:r w:rsidRPr="00F142B2">
        <w:rPr>
          <w:rFonts w:ascii="Helvetica Neue" w:hAnsi="Helvetica Neue"/>
        </w:rPr>
        <w:t>: When implementing a communication program, which of the following steps should come first in the</w:t>
      </w:r>
      <w:r w:rsidRPr="00F142B2">
        <w:rPr>
          <w:rFonts w:ascii="Helvetica Neue" w:hAnsi="Helvetica Neue"/>
          <w:spacing w:val="-3"/>
        </w:rPr>
        <w:t xml:space="preserve"> </w:t>
      </w:r>
      <w:r w:rsidRPr="00F142B2">
        <w:rPr>
          <w:rFonts w:ascii="Helvetica Neue" w:hAnsi="Helvetica Neue"/>
        </w:rPr>
        <w:t>process?</w:t>
      </w:r>
    </w:p>
    <w:p w14:paraId="4FE79B57" w14:textId="77777777" w:rsidR="00B825C2" w:rsidRPr="00F142B2" w:rsidRDefault="00B825C2" w:rsidP="00B825C2">
      <w:pPr>
        <w:pStyle w:val="BodyText"/>
        <w:spacing w:before="6"/>
        <w:ind w:left="0" w:firstLine="0"/>
        <w:rPr>
          <w:rFonts w:ascii="Helvetica Neue" w:hAnsi="Helvetica Neue"/>
          <w:sz w:val="22"/>
          <w:szCs w:val="22"/>
        </w:rPr>
      </w:pPr>
    </w:p>
    <w:p w14:paraId="71F7E879" w14:textId="6C3BF5FB" w:rsidR="00F142B2" w:rsidRDefault="00F142B2" w:rsidP="00F142B2">
      <w:pPr>
        <w:pStyle w:val="NormalWeb"/>
        <w:spacing w:before="0" w:beforeAutospacing="0" w:after="0" w:afterAutospacing="0"/>
        <w:rPr>
          <w:rFonts w:ascii="Helvetica Neue" w:hAnsi="Helvetica Neue"/>
          <w:b/>
          <w:bCs/>
          <w:sz w:val="22"/>
          <w:szCs w:val="22"/>
        </w:rPr>
      </w:pPr>
      <w:r w:rsidRPr="00F142B2">
        <w:rPr>
          <w:rFonts w:ascii="Helvetica Neue" w:hAnsi="Helvetica Neue"/>
          <w:b/>
          <w:bCs/>
          <w:sz w:val="22"/>
          <w:szCs w:val="22"/>
        </w:rPr>
        <w:t xml:space="preserve">RESPONSES: </w:t>
      </w:r>
    </w:p>
    <w:p w14:paraId="53589A0A" w14:textId="77777777" w:rsidR="00DB436F" w:rsidRPr="00F142B2" w:rsidRDefault="00DB436F" w:rsidP="00F142B2">
      <w:pPr>
        <w:pStyle w:val="NormalWeb"/>
        <w:spacing w:before="0" w:beforeAutospacing="0" w:after="0" w:afterAutospacing="0"/>
        <w:rPr>
          <w:rFonts w:ascii="Helvetica Neue" w:hAnsi="Helvetica Neue"/>
          <w:b/>
          <w:bCs/>
          <w:sz w:val="22"/>
          <w:szCs w:val="22"/>
        </w:rPr>
      </w:pPr>
    </w:p>
    <w:p w14:paraId="2C78FA53" w14:textId="7044AF55" w:rsidR="00B825C2" w:rsidRPr="00F142B2" w:rsidRDefault="00B825C2" w:rsidP="00F142B2">
      <w:pPr>
        <w:pStyle w:val="ListParagraph"/>
        <w:widowControl w:val="0"/>
        <w:numPr>
          <w:ilvl w:val="1"/>
          <w:numId w:val="29"/>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3" w:after="0" w:line="240" w:lineRule="auto"/>
        <w:contextualSpacing w:val="0"/>
        <w:rPr>
          <w:rFonts w:ascii="Helvetica Neue" w:hAnsi="Helvetica Neue"/>
        </w:rPr>
      </w:pPr>
      <w:r w:rsidRPr="00F142B2">
        <w:rPr>
          <w:rFonts w:ascii="Helvetica Neue" w:hAnsi="Helvetica Neue"/>
        </w:rPr>
        <w:t>Selecting the right communication</w:t>
      </w:r>
      <w:r w:rsidRPr="00F142B2">
        <w:rPr>
          <w:rFonts w:ascii="Helvetica Neue" w:hAnsi="Helvetica Neue"/>
          <w:spacing w:val="-8"/>
        </w:rPr>
        <w:t xml:space="preserve"> </w:t>
      </w:r>
      <w:r w:rsidRPr="00F142B2">
        <w:rPr>
          <w:rFonts w:ascii="Helvetica Neue" w:hAnsi="Helvetica Neue"/>
        </w:rPr>
        <w:t>channels</w:t>
      </w:r>
      <w:r w:rsidR="00A00BFB">
        <w:rPr>
          <w:rFonts w:ascii="Helvetica Neue" w:hAnsi="Helvetica Neue"/>
        </w:rPr>
        <w:t>.</w:t>
      </w:r>
    </w:p>
    <w:p w14:paraId="38281F24" w14:textId="5444D8F9" w:rsidR="00B825C2" w:rsidRPr="00F142B2" w:rsidRDefault="00B825C2" w:rsidP="00F142B2">
      <w:pPr>
        <w:pStyle w:val="ListParagraph"/>
        <w:widowControl w:val="0"/>
        <w:numPr>
          <w:ilvl w:val="1"/>
          <w:numId w:val="29"/>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2" w:after="0" w:line="240" w:lineRule="auto"/>
        <w:contextualSpacing w:val="0"/>
        <w:rPr>
          <w:rFonts w:ascii="Helvetica Neue" w:hAnsi="Helvetica Neue"/>
        </w:rPr>
      </w:pPr>
      <w:r w:rsidRPr="00F142B2">
        <w:rPr>
          <w:rFonts w:ascii="Helvetica Neue" w:hAnsi="Helvetica Neue"/>
        </w:rPr>
        <w:t>Determine the key messages to</w:t>
      </w:r>
      <w:r w:rsidRPr="00F142B2">
        <w:rPr>
          <w:rFonts w:ascii="Helvetica Neue" w:hAnsi="Helvetica Neue"/>
          <w:spacing w:val="-18"/>
        </w:rPr>
        <w:t xml:space="preserve"> </w:t>
      </w:r>
      <w:r w:rsidRPr="00F142B2">
        <w:rPr>
          <w:rFonts w:ascii="Helvetica Neue" w:hAnsi="Helvetica Neue"/>
        </w:rPr>
        <w:t>communicate</w:t>
      </w:r>
      <w:r w:rsidR="00A00BFB">
        <w:rPr>
          <w:rFonts w:ascii="Helvetica Neue" w:hAnsi="Helvetica Neue"/>
        </w:rPr>
        <w:t>.</w:t>
      </w:r>
    </w:p>
    <w:p w14:paraId="763F8283" w14:textId="3C16DDB9" w:rsidR="00B825C2" w:rsidRPr="00F142B2" w:rsidRDefault="00B825C2" w:rsidP="00F142B2">
      <w:pPr>
        <w:pStyle w:val="ListParagraph"/>
        <w:widowControl w:val="0"/>
        <w:numPr>
          <w:ilvl w:val="1"/>
          <w:numId w:val="29"/>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5" w:after="0" w:line="240" w:lineRule="auto"/>
        <w:contextualSpacing w:val="0"/>
        <w:rPr>
          <w:rFonts w:ascii="Helvetica Neue" w:hAnsi="Helvetica Neue"/>
        </w:rPr>
      </w:pPr>
      <w:r w:rsidRPr="00F142B2">
        <w:rPr>
          <w:rFonts w:ascii="Helvetica Neue" w:hAnsi="Helvetica Neue"/>
        </w:rPr>
        <w:t>Assessment of the</w:t>
      </w:r>
      <w:r w:rsidRPr="00F142B2">
        <w:rPr>
          <w:rFonts w:ascii="Helvetica Neue" w:hAnsi="Helvetica Neue"/>
          <w:spacing w:val="-8"/>
        </w:rPr>
        <w:t xml:space="preserve"> </w:t>
      </w:r>
      <w:r w:rsidRPr="00F142B2">
        <w:rPr>
          <w:rFonts w:ascii="Helvetica Neue" w:hAnsi="Helvetica Neue"/>
        </w:rPr>
        <w:t>situation</w:t>
      </w:r>
      <w:r w:rsidR="00A00BFB">
        <w:rPr>
          <w:rFonts w:ascii="Helvetica Neue" w:hAnsi="Helvetica Neue"/>
        </w:rPr>
        <w:t>.</w:t>
      </w:r>
    </w:p>
    <w:p w14:paraId="7D7EE501" w14:textId="4AB5D0C4" w:rsidR="00B825C2" w:rsidRPr="00F142B2" w:rsidRDefault="00B825C2" w:rsidP="00F142B2">
      <w:pPr>
        <w:pStyle w:val="ListParagraph"/>
        <w:widowControl w:val="0"/>
        <w:numPr>
          <w:ilvl w:val="1"/>
          <w:numId w:val="29"/>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2" w:after="0" w:line="240" w:lineRule="auto"/>
        <w:contextualSpacing w:val="0"/>
        <w:rPr>
          <w:rFonts w:ascii="Helvetica Neue" w:hAnsi="Helvetica Neue"/>
        </w:rPr>
      </w:pPr>
      <w:r w:rsidRPr="00F142B2">
        <w:rPr>
          <w:rFonts w:ascii="Helvetica Neue" w:hAnsi="Helvetica Neue"/>
        </w:rPr>
        <w:t>Determine the key players and</w:t>
      </w:r>
      <w:r w:rsidRPr="00F142B2">
        <w:rPr>
          <w:rFonts w:ascii="Helvetica Neue" w:hAnsi="Helvetica Neue"/>
          <w:spacing w:val="-13"/>
        </w:rPr>
        <w:t xml:space="preserve"> </w:t>
      </w:r>
      <w:r w:rsidRPr="00F142B2">
        <w:rPr>
          <w:rFonts w:ascii="Helvetica Neue" w:hAnsi="Helvetica Neue"/>
        </w:rPr>
        <w:t>budget</w:t>
      </w:r>
      <w:r w:rsidR="00A00BFB">
        <w:rPr>
          <w:rFonts w:ascii="Helvetica Neue" w:hAnsi="Helvetica Neue"/>
        </w:rPr>
        <w:t>.</w:t>
      </w:r>
    </w:p>
    <w:p w14:paraId="76039EA0" w14:textId="77777777" w:rsidR="00B825C2" w:rsidRPr="00F142B2" w:rsidRDefault="00B825C2" w:rsidP="00B825C2">
      <w:pPr>
        <w:pStyle w:val="BodyText"/>
        <w:spacing w:before="6"/>
        <w:ind w:left="0" w:firstLine="0"/>
        <w:rPr>
          <w:rFonts w:ascii="Helvetica Neue" w:hAnsi="Helvetica Neue"/>
          <w:sz w:val="22"/>
          <w:szCs w:val="22"/>
        </w:rPr>
      </w:pPr>
    </w:p>
    <w:p w14:paraId="03E95B29" w14:textId="426EEB3A" w:rsidR="00B825C2" w:rsidRPr="00F142B2" w:rsidRDefault="00B825C2" w:rsidP="00B825C2">
      <w:pPr>
        <w:widowControl w:val="0"/>
        <w:pBdr>
          <w:top w:val="none" w:sz="0" w:space="0" w:color="auto"/>
          <w:left w:val="none" w:sz="0" w:space="0" w:color="auto"/>
          <w:bottom w:val="none" w:sz="0" w:space="0" w:color="auto"/>
          <w:right w:val="none" w:sz="0" w:space="0" w:color="auto"/>
          <w:between w:val="none" w:sz="0" w:space="0" w:color="auto"/>
        </w:pBdr>
        <w:tabs>
          <w:tab w:val="left" w:pos="601"/>
        </w:tabs>
        <w:autoSpaceDE w:val="0"/>
        <w:autoSpaceDN w:val="0"/>
        <w:spacing w:after="0" w:line="242" w:lineRule="auto"/>
        <w:ind w:right="2120"/>
        <w:rPr>
          <w:rFonts w:ascii="Helvetica Neue" w:hAnsi="Helvetica Neue"/>
        </w:rPr>
      </w:pPr>
      <w:r w:rsidRPr="00F142B2">
        <w:rPr>
          <w:rFonts w:ascii="Helvetica Neue" w:hAnsi="Helvetica Neue"/>
          <w:b/>
        </w:rPr>
        <w:t>QUESTION 16</w:t>
      </w:r>
      <w:r w:rsidRPr="00F142B2">
        <w:rPr>
          <w:rFonts w:ascii="Helvetica Neue" w:hAnsi="Helvetica Neue"/>
        </w:rPr>
        <w:t>: Which of the following communication channels is best</w:t>
      </w:r>
      <w:r w:rsidRPr="00F142B2">
        <w:rPr>
          <w:rFonts w:ascii="Helvetica Neue" w:hAnsi="Helvetica Neue"/>
          <w:spacing w:val="-16"/>
        </w:rPr>
        <w:t xml:space="preserve"> </w:t>
      </w:r>
      <w:r w:rsidRPr="00F142B2">
        <w:rPr>
          <w:rFonts w:ascii="Helvetica Neue" w:hAnsi="Helvetica Neue"/>
        </w:rPr>
        <w:t>for communicating organizational transformation</w:t>
      </w:r>
      <w:r w:rsidRPr="00F142B2">
        <w:rPr>
          <w:rFonts w:ascii="Helvetica Neue" w:hAnsi="Helvetica Neue"/>
          <w:spacing w:val="-4"/>
        </w:rPr>
        <w:t xml:space="preserve"> </w:t>
      </w:r>
      <w:r w:rsidRPr="00F142B2">
        <w:rPr>
          <w:rFonts w:ascii="Helvetica Neue" w:hAnsi="Helvetica Neue"/>
        </w:rPr>
        <w:t>issues?</w:t>
      </w:r>
    </w:p>
    <w:p w14:paraId="2A5AF143" w14:textId="77777777" w:rsidR="00B825C2" w:rsidRPr="00F142B2" w:rsidRDefault="00B825C2" w:rsidP="00B825C2">
      <w:pPr>
        <w:pStyle w:val="BodyText"/>
        <w:spacing w:before="6"/>
        <w:ind w:left="0" w:firstLine="0"/>
        <w:rPr>
          <w:rFonts w:ascii="Helvetica Neue" w:hAnsi="Helvetica Neue"/>
          <w:sz w:val="22"/>
          <w:szCs w:val="22"/>
        </w:rPr>
      </w:pPr>
    </w:p>
    <w:p w14:paraId="1999A48B" w14:textId="091A5537" w:rsidR="00F142B2" w:rsidRDefault="00F142B2" w:rsidP="00F142B2">
      <w:pPr>
        <w:pStyle w:val="NormalWeb"/>
        <w:spacing w:before="0" w:beforeAutospacing="0" w:after="0" w:afterAutospacing="0"/>
        <w:rPr>
          <w:rFonts w:ascii="Helvetica Neue" w:hAnsi="Helvetica Neue"/>
          <w:b/>
          <w:bCs/>
          <w:sz w:val="22"/>
          <w:szCs w:val="22"/>
        </w:rPr>
      </w:pPr>
      <w:r w:rsidRPr="00F142B2">
        <w:rPr>
          <w:rFonts w:ascii="Helvetica Neue" w:hAnsi="Helvetica Neue"/>
          <w:b/>
          <w:bCs/>
          <w:sz w:val="22"/>
          <w:szCs w:val="22"/>
        </w:rPr>
        <w:t xml:space="preserve">RESPONSES: </w:t>
      </w:r>
    </w:p>
    <w:p w14:paraId="5243E1D1" w14:textId="77777777" w:rsidR="00DB436F" w:rsidRPr="00F142B2" w:rsidRDefault="00DB436F" w:rsidP="00F142B2">
      <w:pPr>
        <w:pStyle w:val="NormalWeb"/>
        <w:spacing w:before="0" w:beforeAutospacing="0" w:after="0" w:afterAutospacing="0"/>
        <w:rPr>
          <w:rFonts w:ascii="Helvetica Neue" w:hAnsi="Helvetica Neue"/>
          <w:b/>
          <w:bCs/>
          <w:sz w:val="22"/>
          <w:szCs w:val="22"/>
        </w:rPr>
      </w:pPr>
    </w:p>
    <w:p w14:paraId="0B34F309" w14:textId="186CBF8B" w:rsidR="00B825C2" w:rsidRPr="00F142B2" w:rsidRDefault="00B825C2" w:rsidP="00F142B2">
      <w:pPr>
        <w:pStyle w:val="ListParagraph"/>
        <w:widowControl w:val="0"/>
        <w:numPr>
          <w:ilvl w:val="0"/>
          <w:numId w:val="30"/>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3" w:after="0" w:line="240" w:lineRule="auto"/>
        <w:rPr>
          <w:rFonts w:ascii="Helvetica Neue" w:hAnsi="Helvetica Neue"/>
        </w:rPr>
      </w:pPr>
      <w:r w:rsidRPr="00F142B2">
        <w:rPr>
          <w:rFonts w:ascii="Helvetica Neue" w:hAnsi="Helvetica Neue"/>
        </w:rPr>
        <w:t>Face-to-face</w:t>
      </w:r>
      <w:r w:rsidRPr="00F142B2">
        <w:rPr>
          <w:rFonts w:ascii="Helvetica Neue" w:hAnsi="Helvetica Neue"/>
          <w:spacing w:val="-7"/>
        </w:rPr>
        <w:t xml:space="preserve"> </w:t>
      </w:r>
      <w:r w:rsidRPr="00F142B2">
        <w:rPr>
          <w:rFonts w:ascii="Helvetica Neue" w:hAnsi="Helvetica Neue"/>
        </w:rPr>
        <w:t>communication</w:t>
      </w:r>
      <w:r w:rsidR="00A00BFB">
        <w:rPr>
          <w:rFonts w:ascii="Helvetica Neue" w:hAnsi="Helvetica Neue"/>
        </w:rPr>
        <w:t>.</w:t>
      </w:r>
    </w:p>
    <w:p w14:paraId="095C534D" w14:textId="1EFCF337" w:rsidR="00B825C2" w:rsidRPr="00F142B2" w:rsidRDefault="00B825C2" w:rsidP="00F142B2">
      <w:pPr>
        <w:pStyle w:val="ListParagraph"/>
        <w:widowControl w:val="0"/>
        <w:numPr>
          <w:ilvl w:val="0"/>
          <w:numId w:val="30"/>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2" w:after="0" w:line="240" w:lineRule="auto"/>
        <w:rPr>
          <w:rFonts w:ascii="Helvetica Neue" w:hAnsi="Helvetica Neue"/>
        </w:rPr>
      </w:pPr>
      <w:r w:rsidRPr="00F142B2">
        <w:rPr>
          <w:rFonts w:ascii="Helvetica Neue" w:hAnsi="Helvetica Neue"/>
        </w:rPr>
        <w:t>Social</w:t>
      </w:r>
      <w:r w:rsidRPr="00F142B2">
        <w:rPr>
          <w:rFonts w:ascii="Helvetica Neue" w:hAnsi="Helvetica Neue"/>
          <w:spacing w:val="-6"/>
        </w:rPr>
        <w:t xml:space="preserve"> </w:t>
      </w:r>
      <w:r w:rsidRPr="00F142B2">
        <w:rPr>
          <w:rFonts w:ascii="Helvetica Neue" w:hAnsi="Helvetica Neue"/>
        </w:rPr>
        <w:t>media</w:t>
      </w:r>
      <w:r w:rsidR="00A00BFB">
        <w:rPr>
          <w:rFonts w:ascii="Helvetica Neue" w:hAnsi="Helvetica Neue"/>
        </w:rPr>
        <w:t>.</w:t>
      </w:r>
    </w:p>
    <w:p w14:paraId="35F458D6" w14:textId="690B55E7" w:rsidR="00B825C2" w:rsidRPr="00F142B2" w:rsidRDefault="00B825C2" w:rsidP="00F142B2">
      <w:pPr>
        <w:pStyle w:val="ListParagraph"/>
        <w:widowControl w:val="0"/>
        <w:numPr>
          <w:ilvl w:val="0"/>
          <w:numId w:val="30"/>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5" w:after="0" w:line="240" w:lineRule="auto"/>
        <w:rPr>
          <w:rFonts w:ascii="Helvetica Neue" w:hAnsi="Helvetica Neue"/>
        </w:rPr>
      </w:pPr>
      <w:r w:rsidRPr="00F142B2">
        <w:rPr>
          <w:rFonts w:ascii="Helvetica Neue" w:hAnsi="Helvetica Neue"/>
        </w:rPr>
        <w:t>Print</w:t>
      </w:r>
      <w:r w:rsidRPr="00F142B2">
        <w:rPr>
          <w:rFonts w:ascii="Helvetica Neue" w:hAnsi="Helvetica Neue"/>
          <w:spacing w:val="-6"/>
        </w:rPr>
        <w:t xml:space="preserve"> </w:t>
      </w:r>
      <w:r w:rsidRPr="00F142B2">
        <w:rPr>
          <w:rFonts w:ascii="Helvetica Neue" w:hAnsi="Helvetica Neue"/>
        </w:rPr>
        <w:t>media</w:t>
      </w:r>
      <w:r w:rsidR="00A00BFB">
        <w:rPr>
          <w:rFonts w:ascii="Helvetica Neue" w:hAnsi="Helvetica Neue"/>
        </w:rPr>
        <w:t>.</w:t>
      </w:r>
    </w:p>
    <w:p w14:paraId="7A00D57E" w14:textId="72EB5F59" w:rsidR="00B825C2" w:rsidRPr="00F142B2" w:rsidRDefault="00B825C2" w:rsidP="00F142B2">
      <w:pPr>
        <w:pStyle w:val="ListParagraph"/>
        <w:widowControl w:val="0"/>
        <w:numPr>
          <w:ilvl w:val="0"/>
          <w:numId w:val="30"/>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2" w:after="0" w:line="240" w:lineRule="auto"/>
        <w:rPr>
          <w:rFonts w:ascii="Helvetica Neue" w:hAnsi="Helvetica Neue"/>
        </w:rPr>
      </w:pPr>
      <w:r w:rsidRPr="00F142B2">
        <w:rPr>
          <w:rFonts w:ascii="Helvetica Neue" w:hAnsi="Helvetica Neue"/>
        </w:rPr>
        <w:t>All-hands electronic</w:t>
      </w:r>
      <w:r w:rsidRPr="00F142B2">
        <w:rPr>
          <w:rFonts w:ascii="Helvetica Neue" w:hAnsi="Helvetica Neue"/>
          <w:spacing w:val="-7"/>
        </w:rPr>
        <w:t xml:space="preserve"> </w:t>
      </w:r>
      <w:r w:rsidRPr="00F142B2">
        <w:rPr>
          <w:rFonts w:ascii="Helvetica Neue" w:hAnsi="Helvetica Neue"/>
        </w:rPr>
        <w:t>meeting</w:t>
      </w:r>
      <w:r w:rsidR="00A00BFB">
        <w:rPr>
          <w:rFonts w:ascii="Helvetica Neue" w:hAnsi="Helvetica Neue"/>
        </w:rPr>
        <w:t>.</w:t>
      </w:r>
    </w:p>
    <w:p w14:paraId="3C89C568" w14:textId="77777777" w:rsidR="00F142B2" w:rsidRDefault="00F142B2" w:rsidP="00B825C2">
      <w:pPr>
        <w:pStyle w:val="NormalWeb"/>
        <w:spacing w:before="0" w:beforeAutospacing="0" w:after="0" w:afterAutospacing="0"/>
        <w:rPr>
          <w:rFonts w:ascii="Helvetica Neue" w:hAnsi="Helvetica Neue"/>
          <w:b/>
          <w:bCs/>
          <w:sz w:val="22"/>
          <w:szCs w:val="22"/>
        </w:rPr>
      </w:pPr>
    </w:p>
    <w:p w14:paraId="5484FC23" w14:textId="5994CD03" w:rsidR="00B825C2" w:rsidRPr="00F142B2" w:rsidRDefault="00B825C2" w:rsidP="00B825C2">
      <w:pPr>
        <w:pStyle w:val="NormalWeb"/>
        <w:spacing w:before="0" w:beforeAutospacing="0" w:after="0" w:afterAutospacing="0"/>
        <w:rPr>
          <w:rFonts w:ascii="Helvetica Neue" w:hAnsi="Helvetica Neue"/>
          <w:sz w:val="22"/>
          <w:szCs w:val="22"/>
        </w:rPr>
      </w:pPr>
      <w:r w:rsidRPr="00F142B2">
        <w:rPr>
          <w:rFonts w:ascii="Helvetica Neue" w:hAnsi="Helvetica Neue"/>
          <w:b/>
          <w:bCs/>
          <w:sz w:val="22"/>
          <w:szCs w:val="22"/>
        </w:rPr>
        <w:t>QUESTION 17</w:t>
      </w:r>
      <w:r w:rsidRPr="00F142B2">
        <w:rPr>
          <w:rFonts w:ascii="Helvetica Neue" w:hAnsi="Helvetica Neue"/>
          <w:sz w:val="22"/>
          <w:szCs w:val="22"/>
        </w:rPr>
        <w:t xml:space="preserve">: Which of the following statements best describes what communication professionals should consider when selecting a communication metric: </w:t>
      </w:r>
    </w:p>
    <w:p w14:paraId="0CC9A6E1" w14:textId="77777777" w:rsidR="00B825C2" w:rsidRPr="00F142B2" w:rsidRDefault="00B825C2" w:rsidP="00B825C2">
      <w:pPr>
        <w:pStyle w:val="NormalWeb"/>
        <w:spacing w:before="0" w:beforeAutospacing="0" w:after="0" w:afterAutospacing="0"/>
        <w:rPr>
          <w:rFonts w:ascii="Helvetica Neue" w:hAnsi="Helvetica Neue"/>
          <w:b/>
          <w:bCs/>
          <w:sz w:val="22"/>
          <w:szCs w:val="22"/>
        </w:rPr>
      </w:pPr>
    </w:p>
    <w:p w14:paraId="2F13C940" w14:textId="113AE9AB" w:rsidR="00B825C2" w:rsidRDefault="00B825C2" w:rsidP="00B825C2">
      <w:pPr>
        <w:pStyle w:val="NormalWeb"/>
        <w:spacing w:before="0" w:beforeAutospacing="0" w:after="0" w:afterAutospacing="0"/>
        <w:rPr>
          <w:rFonts w:ascii="Helvetica Neue" w:hAnsi="Helvetica Neue"/>
          <w:sz w:val="22"/>
          <w:szCs w:val="22"/>
        </w:rPr>
      </w:pPr>
      <w:r w:rsidRPr="00F142B2">
        <w:rPr>
          <w:rFonts w:ascii="Helvetica Neue" w:hAnsi="Helvetica Neue"/>
          <w:b/>
          <w:bCs/>
          <w:sz w:val="22"/>
          <w:szCs w:val="22"/>
        </w:rPr>
        <w:t>RESPONSES</w:t>
      </w:r>
      <w:r w:rsidRPr="00F142B2">
        <w:rPr>
          <w:rFonts w:ascii="Helvetica Neue" w:hAnsi="Helvetica Neue"/>
          <w:sz w:val="22"/>
          <w:szCs w:val="22"/>
        </w:rPr>
        <w:t>:</w:t>
      </w:r>
    </w:p>
    <w:p w14:paraId="1C22F753" w14:textId="77777777" w:rsidR="00DB436F" w:rsidRPr="00F142B2" w:rsidRDefault="00DB436F" w:rsidP="00B825C2">
      <w:pPr>
        <w:pStyle w:val="NormalWeb"/>
        <w:spacing w:before="0" w:beforeAutospacing="0" w:after="0" w:afterAutospacing="0"/>
        <w:rPr>
          <w:rFonts w:ascii="Helvetica Neue" w:hAnsi="Helvetica Neue"/>
          <w:sz w:val="22"/>
          <w:szCs w:val="22"/>
        </w:rPr>
      </w:pPr>
    </w:p>
    <w:p w14:paraId="251C68FB" w14:textId="69FC096E" w:rsidR="00B825C2" w:rsidRPr="00F142B2" w:rsidRDefault="00B825C2" w:rsidP="00B825C2">
      <w:pPr>
        <w:pStyle w:val="NormalWeb"/>
        <w:numPr>
          <w:ilvl w:val="0"/>
          <w:numId w:val="14"/>
        </w:numPr>
        <w:spacing w:before="0" w:beforeAutospacing="0" w:after="0" w:afterAutospacing="0"/>
        <w:rPr>
          <w:rFonts w:ascii="Helvetica Neue" w:hAnsi="Helvetica Neue"/>
          <w:sz w:val="22"/>
          <w:szCs w:val="22"/>
        </w:rPr>
      </w:pPr>
      <w:r w:rsidRPr="00F142B2">
        <w:rPr>
          <w:rFonts w:ascii="Helvetica Neue" w:hAnsi="Helvetica Neue"/>
          <w:sz w:val="22"/>
          <w:szCs w:val="22"/>
        </w:rPr>
        <w:t>How much of the company’s financial capital it will consume</w:t>
      </w:r>
      <w:r w:rsidR="00A00BFB">
        <w:rPr>
          <w:rFonts w:ascii="Helvetica Neue" w:hAnsi="Helvetica Neue"/>
          <w:sz w:val="22"/>
          <w:szCs w:val="22"/>
        </w:rPr>
        <w:t>.</w:t>
      </w:r>
    </w:p>
    <w:p w14:paraId="4DF418A9" w14:textId="0502AEBC" w:rsidR="00B825C2" w:rsidRPr="00F142B2" w:rsidRDefault="00B825C2" w:rsidP="00B825C2">
      <w:pPr>
        <w:pStyle w:val="NormalWeb"/>
        <w:numPr>
          <w:ilvl w:val="0"/>
          <w:numId w:val="14"/>
        </w:numPr>
        <w:spacing w:before="0" w:beforeAutospacing="0" w:after="0" w:afterAutospacing="0"/>
        <w:rPr>
          <w:rFonts w:ascii="Helvetica Neue" w:hAnsi="Helvetica Neue"/>
          <w:sz w:val="22"/>
          <w:szCs w:val="22"/>
        </w:rPr>
      </w:pPr>
      <w:r w:rsidRPr="00F142B2">
        <w:rPr>
          <w:rFonts w:ascii="Helvetica Neue" w:hAnsi="Helvetica Neue"/>
          <w:sz w:val="22"/>
          <w:szCs w:val="22"/>
        </w:rPr>
        <w:t>Which metric is easiest to measure</w:t>
      </w:r>
      <w:r w:rsidR="00A00BFB">
        <w:rPr>
          <w:rFonts w:ascii="Helvetica Neue" w:hAnsi="Helvetica Neue"/>
          <w:sz w:val="22"/>
          <w:szCs w:val="22"/>
        </w:rPr>
        <w:t>.</w:t>
      </w:r>
    </w:p>
    <w:p w14:paraId="2862DD11" w14:textId="52F619BE" w:rsidR="00B825C2" w:rsidRPr="00F142B2" w:rsidRDefault="00B825C2" w:rsidP="00B825C2">
      <w:pPr>
        <w:pStyle w:val="NormalWeb"/>
        <w:numPr>
          <w:ilvl w:val="0"/>
          <w:numId w:val="14"/>
        </w:numPr>
        <w:spacing w:before="0" w:beforeAutospacing="0" w:after="0" w:afterAutospacing="0"/>
        <w:rPr>
          <w:rFonts w:ascii="Helvetica Neue" w:hAnsi="Helvetica Neue"/>
          <w:sz w:val="22"/>
          <w:szCs w:val="22"/>
        </w:rPr>
      </w:pPr>
      <w:r w:rsidRPr="00F142B2">
        <w:rPr>
          <w:rFonts w:ascii="Helvetica Neue" w:hAnsi="Helvetica Neue"/>
          <w:sz w:val="22"/>
          <w:szCs w:val="22"/>
        </w:rPr>
        <w:t>How it supports the company’s business objectives</w:t>
      </w:r>
      <w:r w:rsidR="00A00BFB">
        <w:rPr>
          <w:rFonts w:ascii="Helvetica Neue" w:hAnsi="Helvetica Neue"/>
          <w:sz w:val="22"/>
          <w:szCs w:val="22"/>
        </w:rPr>
        <w:t>.</w:t>
      </w:r>
    </w:p>
    <w:p w14:paraId="73C7AE90" w14:textId="464677BF" w:rsidR="00B825C2" w:rsidRPr="00F142B2" w:rsidRDefault="00B825C2" w:rsidP="00B825C2">
      <w:pPr>
        <w:pStyle w:val="NormalWeb"/>
        <w:numPr>
          <w:ilvl w:val="0"/>
          <w:numId w:val="14"/>
        </w:numPr>
        <w:spacing w:before="0" w:beforeAutospacing="0" w:after="0" w:afterAutospacing="0"/>
        <w:rPr>
          <w:rFonts w:ascii="Helvetica Neue" w:hAnsi="Helvetica Neue"/>
          <w:sz w:val="22"/>
          <w:szCs w:val="22"/>
        </w:rPr>
      </w:pPr>
      <w:r w:rsidRPr="00F142B2">
        <w:rPr>
          <w:rFonts w:ascii="Helvetica Neue" w:hAnsi="Helvetica Neue"/>
          <w:sz w:val="22"/>
          <w:szCs w:val="22"/>
        </w:rPr>
        <w:t>The number of communication staff</w:t>
      </w:r>
      <w:r w:rsidR="00A00BFB">
        <w:rPr>
          <w:rFonts w:ascii="Helvetica Neue" w:hAnsi="Helvetica Neue"/>
          <w:sz w:val="22"/>
          <w:szCs w:val="22"/>
        </w:rPr>
        <w:t>.</w:t>
      </w:r>
    </w:p>
    <w:p w14:paraId="0A6F066F" w14:textId="77777777" w:rsidR="00B825C2" w:rsidRPr="00F142B2" w:rsidRDefault="00B825C2" w:rsidP="00B825C2">
      <w:pPr>
        <w:pStyle w:val="BodyText"/>
        <w:spacing w:before="3"/>
        <w:ind w:left="0" w:firstLine="0"/>
        <w:rPr>
          <w:rFonts w:ascii="Helvetica Neue" w:hAnsi="Helvetica Neue"/>
          <w:sz w:val="22"/>
          <w:szCs w:val="22"/>
        </w:rPr>
      </w:pPr>
    </w:p>
    <w:p w14:paraId="605681B3" w14:textId="6F8EB472" w:rsidR="00B825C2" w:rsidRPr="00F142B2" w:rsidRDefault="00B825C2" w:rsidP="00B825C2">
      <w:pPr>
        <w:widowControl w:val="0"/>
        <w:pBdr>
          <w:top w:val="none" w:sz="0" w:space="0" w:color="auto"/>
          <w:left w:val="none" w:sz="0" w:space="0" w:color="auto"/>
          <w:bottom w:val="none" w:sz="0" w:space="0" w:color="auto"/>
          <w:right w:val="none" w:sz="0" w:space="0" w:color="auto"/>
          <w:between w:val="none" w:sz="0" w:space="0" w:color="auto"/>
        </w:pBdr>
        <w:tabs>
          <w:tab w:val="left" w:pos="620"/>
        </w:tabs>
        <w:autoSpaceDE w:val="0"/>
        <w:autoSpaceDN w:val="0"/>
        <w:spacing w:after="0" w:line="242" w:lineRule="auto"/>
        <w:ind w:right="1417"/>
        <w:rPr>
          <w:rFonts w:ascii="Helvetica Neue" w:hAnsi="Helvetica Neue"/>
        </w:rPr>
      </w:pPr>
      <w:r w:rsidRPr="00F142B2">
        <w:rPr>
          <w:rFonts w:ascii="Helvetica Neue" w:hAnsi="Helvetica Neue"/>
          <w:b/>
        </w:rPr>
        <w:t>QUESTION 18</w:t>
      </w:r>
      <w:r w:rsidRPr="00F142B2">
        <w:rPr>
          <w:rFonts w:ascii="Helvetica Neue" w:hAnsi="Helvetica Neue"/>
        </w:rPr>
        <w:t>: When planning the measurement and analysis of a communication campaign, you should FIRST</w:t>
      </w:r>
      <w:r w:rsidRPr="00F142B2">
        <w:rPr>
          <w:rFonts w:ascii="Helvetica Neue" w:hAnsi="Helvetica Neue"/>
          <w:spacing w:val="1"/>
        </w:rPr>
        <w:t xml:space="preserve"> </w:t>
      </w:r>
      <w:r w:rsidRPr="00F142B2">
        <w:rPr>
          <w:rFonts w:ascii="Helvetica Neue" w:hAnsi="Helvetica Neue"/>
        </w:rPr>
        <w:t>identify:</w:t>
      </w:r>
    </w:p>
    <w:p w14:paraId="71BAA4C3" w14:textId="7E7BAE6B" w:rsidR="00B825C2" w:rsidRPr="00F142B2" w:rsidRDefault="00B825C2" w:rsidP="00B825C2">
      <w:pPr>
        <w:pStyle w:val="BodyText"/>
        <w:spacing w:before="7"/>
        <w:ind w:left="0" w:firstLine="0"/>
        <w:rPr>
          <w:rFonts w:ascii="Helvetica Neue" w:hAnsi="Helvetica Neue"/>
          <w:sz w:val="22"/>
          <w:szCs w:val="22"/>
        </w:rPr>
      </w:pPr>
    </w:p>
    <w:p w14:paraId="69DF2F30" w14:textId="0476F975" w:rsidR="00F142B2" w:rsidRDefault="00F142B2" w:rsidP="00A00BFB">
      <w:pPr>
        <w:pStyle w:val="NormalWeb"/>
        <w:spacing w:before="0" w:beforeAutospacing="0" w:after="0" w:afterAutospacing="0"/>
        <w:rPr>
          <w:rFonts w:ascii="Helvetica Neue" w:hAnsi="Helvetica Neue"/>
          <w:sz w:val="22"/>
          <w:szCs w:val="22"/>
        </w:rPr>
      </w:pPr>
      <w:r w:rsidRPr="00F142B2">
        <w:rPr>
          <w:rFonts w:ascii="Helvetica Neue" w:hAnsi="Helvetica Neue"/>
          <w:b/>
          <w:bCs/>
          <w:sz w:val="22"/>
          <w:szCs w:val="22"/>
        </w:rPr>
        <w:t>RESPONSES</w:t>
      </w:r>
      <w:r w:rsidRPr="00F142B2">
        <w:rPr>
          <w:rFonts w:ascii="Helvetica Neue" w:hAnsi="Helvetica Neue"/>
          <w:sz w:val="22"/>
          <w:szCs w:val="22"/>
        </w:rPr>
        <w:t>:</w:t>
      </w:r>
    </w:p>
    <w:p w14:paraId="634CA9DC" w14:textId="77777777" w:rsidR="00DB436F" w:rsidRPr="00F142B2" w:rsidRDefault="00DB436F" w:rsidP="00A00BFB">
      <w:pPr>
        <w:pStyle w:val="NormalWeb"/>
        <w:spacing w:before="0" w:beforeAutospacing="0" w:after="0" w:afterAutospacing="0"/>
        <w:rPr>
          <w:rFonts w:ascii="Helvetica Neue" w:hAnsi="Helvetica Neue"/>
          <w:sz w:val="22"/>
          <w:szCs w:val="22"/>
        </w:rPr>
      </w:pPr>
    </w:p>
    <w:p w14:paraId="30743101" w14:textId="5391F759" w:rsidR="00B825C2" w:rsidRPr="00F142B2" w:rsidRDefault="00A00BFB" w:rsidP="00F142B2">
      <w:pPr>
        <w:pStyle w:val="ListParagraph"/>
        <w:widowControl w:val="0"/>
        <w:numPr>
          <w:ilvl w:val="0"/>
          <w:numId w:val="22"/>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2" w:after="0" w:line="240" w:lineRule="auto"/>
        <w:rPr>
          <w:rFonts w:ascii="Helvetica Neue" w:hAnsi="Helvetica Neue"/>
        </w:rPr>
      </w:pPr>
      <w:r>
        <w:rPr>
          <w:rFonts w:ascii="Helvetica Neue" w:hAnsi="Helvetica Neue"/>
        </w:rPr>
        <w:t>I</w:t>
      </w:r>
      <w:r w:rsidR="00B825C2" w:rsidRPr="00F142B2">
        <w:rPr>
          <w:rFonts w:ascii="Helvetica Neue" w:hAnsi="Helvetica Neue"/>
        </w:rPr>
        <w:t>ntended output or</w:t>
      </w:r>
      <w:r w:rsidR="00B825C2" w:rsidRPr="00F142B2">
        <w:rPr>
          <w:rFonts w:ascii="Helvetica Neue" w:hAnsi="Helvetica Neue"/>
          <w:spacing w:val="-5"/>
        </w:rPr>
        <w:t xml:space="preserve"> </w:t>
      </w:r>
      <w:r w:rsidR="00B825C2" w:rsidRPr="00F142B2">
        <w:rPr>
          <w:rFonts w:ascii="Helvetica Neue" w:hAnsi="Helvetica Neue"/>
        </w:rPr>
        <w:t>outcomes.</w:t>
      </w:r>
    </w:p>
    <w:p w14:paraId="7488B599" w14:textId="00B84825" w:rsidR="00B825C2" w:rsidRPr="00F142B2" w:rsidRDefault="00A00BFB" w:rsidP="00F142B2">
      <w:pPr>
        <w:pStyle w:val="ListParagraph"/>
        <w:widowControl w:val="0"/>
        <w:numPr>
          <w:ilvl w:val="0"/>
          <w:numId w:val="22"/>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3" w:after="0" w:line="240" w:lineRule="auto"/>
        <w:rPr>
          <w:rFonts w:ascii="Helvetica Neue" w:hAnsi="Helvetica Neue"/>
        </w:rPr>
      </w:pPr>
      <w:r>
        <w:rPr>
          <w:rFonts w:ascii="Helvetica Neue" w:hAnsi="Helvetica Neue"/>
        </w:rPr>
        <w:t>D</w:t>
      </w:r>
      <w:r w:rsidR="00B825C2" w:rsidRPr="00F142B2">
        <w:rPr>
          <w:rFonts w:ascii="Helvetica Neue" w:hAnsi="Helvetica Neue"/>
        </w:rPr>
        <w:t>esign look and</w:t>
      </w:r>
      <w:r w:rsidR="00B825C2" w:rsidRPr="00F142B2">
        <w:rPr>
          <w:rFonts w:ascii="Helvetica Neue" w:hAnsi="Helvetica Neue"/>
          <w:spacing w:val="-1"/>
        </w:rPr>
        <w:t xml:space="preserve"> </w:t>
      </w:r>
      <w:r w:rsidR="00B825C2" w:rsidRPr="00F142B2">
        <w:rPr>
          <w:rFonts w:ascii="Helvetica Neue" w:hAnsi="Helvetica Neue"/>
        </w:rPr>
        <w:t>feel.</w:t>
      </w:r>
    </w:p>
    <w:p w14:paraId="3BAB9E4D" w14:textId="79537445" w:rsidR="00B825C2" w:rsidRPr="00F142B2" w:rsidRDefault="00A00BFB" w:rsidP="00F142B2">
      <w:pPr>
        <w:pStyle w:val="ListParagraph"/>
        <w:widowControl w:val="0"/>
        <w:numPr>
          <w:ilvl w:val="0"/>
          <w:numId w:val="22"/>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4" w:after="0" w:line="240" w:lineRule="auto"/>
        <w:rPr>
          <w:rFonts w:ascii="Helvetica Neue" w:hAnsi="Helvetica Neue"/>
        </w:rPr>
      </w:pPr>
      <w:r>
        <w:rPr>
          <w:rFonts w:ascii="Helvetica Neue" w:hAnsi="Helvetica Neue"/>
        </w:rPr>
        <w:t>A</w:t>
      </w:r>
      <w:r w:rsidR="00B825C2" w:rsidRPr="00F142B2">
        <w:rPr>
          <w:rFonts w:ascii="Helvetica Neue" w:hAnsi="Helvetica Neue"/>
        </w:rPr>
        <w:t>udience opinions and</w:t>
      </w:r>
      <w:r w:rsidR="00B825C2" w:rsidRPr="00F142B2">
        <w:rPr>
          <w:rFonts w:ascii="Helvetica Neue" w:hAnsi="Helvetica Neue"/>
          <w:spacing w:val="-5"/>
        </w:rPr>
        <w:t xml:space="preserve"> </w:t>
      </w:r>
      <w:r w:rsidR="00B825C2" w:rsidRPr="00F142B2">
        <w:rPr>
          <w:rFonts w:ascii="Helvetica Neue" w:hAnsi="Helvetica Neue"/>
        </w:rPr>
        <w:t>preferences.</w:t>
      </w:r>
    </w:p>
    <w:p w14:paraId="41E4C338" w14:textId="5224D494" w:rsidR="00B825C2" w:rsidRPr="00F142B2" w:rsidRDefault="00A00BFB" w:rsidP="00F142B2">
      <w:pPr>
        <w:pStyle w:val="ListParagraph"/>
        <w:widowControl w:val="0"/>
        <w:numPr>
          <w:ilvl w:val="0"/>
          <w:numId w:val="22"/>
        </w:numPr>
        <w:pBdr>
          <w:top w:val="none" w:sz="0" w:space="0" w:color="auto"/>
          <w:left w:val="none" w:sz="0" w:space="0" w:color="auto"/>
          <w:bottom w:val="none" w:sz="0" w:space="0" w:color="auto"/>
          <w:right w:val="none" w:sz="0" w:space="0" w:color="auto"/>
          <w:between w:val="none" w:sz="0" w:space="0" w:color="auto"/>
        </w:pBdr>
        <w:tabs>
          <w:tab w:val="left" w:pos="860"/>
        </w:tabs>
        <w:autoSpaceDE w:val="0"/>
        <w:autoSpaceDN w:val="0"/>
        <w:spacing w:before="3" w:after="0" w:line="240" w:lineRule="auto"/>
        <w:rPr>
          <w:rFonts w:ascii="Helvetica Neue" w:hAnsi="Helvetica Neue"/>
        </w:rPr>
      </w:pPr>
      <w:r>
        <w:rPr>
          <w:rFonts w:ascii="Helvetica Neue" w:hAnsi="Helvetica Neue"/>
        </w:rPr>
        <w:t>M</w:t>
      </w:r>
      <w:r w:rsidR="00B825C2" w:rsidRPr="00F142B2">
        <w:rPr>
          <w:rFonts w:ascii="Helvetica Neue" w:hAnsi="Helvetica Neue"/>
        </w:rPr>
        <w:t>anagement opinions and</w:t>
      </w:r>
      <w:r w:rsidR="00B825C2" w:rsidRPr="00F142B2">
        <w:rPr>
          <w:rFonts w:ascii="Helvetica Neue" w:hAnsi="Helvetica Neue"/>
          <w:spacing w:val="-8"/>
        </w:rPr>
        <w:t xml:space="preserve"> </w:t>
      </w:r>
      <w:r w:rsidR="00B825C2" w:rsidRPr="00F142B2">
        <w:rPr>
          <w:rFonts w:ascii="Helvetica Neue" w:hAnsi="Helvetica Neue"/>
        </w:rPr>
        <w:t>preferences.</w:t>
      </w:r>
    </w:p>
    <w:p w14:paraId="35712ACF" w14:textId="77777777" w:rsidR="00B825C2" w:rsidRPr="00F142B2" w:rsidRDefault="00B825C2" w:rsidP="00B825C2">
      <w:pPr>
        <w:pStyle w:val="BodyText"/>
        <w:spacing w:before="3"/>
        <w:ind w:left="0" w:firstLine="0"/>
        <w:rPr>
          <w:rFonts w:ascii="Helvetica Neue" w:hAnsi="Helvetica Neue"/>
          <w:sz w:val="22"/>
          <w:szCs w:val="22"/>
        </w:rPr>
      </w:pPr>
    </w:p>
    <w:p w14:paraId="390B4978" w14:textId="4D56E487" w:rsidR="00B825C2" w:rsidRPr="00F142B2" w:rsidRDefault="00B825C2" w:rsidP="00B825C2">
      <w:pPr>
        <w:pStyle w:val="NormalWeb"/>
        <w:spacing w:before="0" w:beforeAutospacing="0" w:after="0" w:afterAutospacing="0"/>
        <w:rPr>
          <w:rFonts w:ascii="Helvetica Neue" w:hAnsi="Helvetica Neue"/>
          <w:sz w:val="22"/>
          <w:szCs w:val="22"/>
        </w:rPr>
      </w:pPr>
      <w:r w:rsidRPr="00F142B2">
        <w:rPr>
          <w:rFonts w:ascii="Helvetica Neue" w:hAnsi="Helvetica Neue"/>
          <w:b/>
          <w:bCs/>
          <w:sz w:val="22"/>
          <w:szCs w:val="22"/>
        </w:rPr>
        <w:t>QUESTION 19</w:t>
      </w:r>
      <w:r w:rsidRPr="00F142B2">
        <w:rPr>
          <w:rFonts w:ascii="Helvetica Neue" w:hAnsi="Helvetica Neue"/>
          <w:sz w:val="22"/>
          <w:szCs w:val="22"/>
        </w:rPr>
        <w:t xml:space="preserve">: Which of the following is true of a qualitative measurement approach? </w:t>
      </w:r>
    </w:p>
    <w:p w14:paraId="010E587D" w14:textId="77777777" w:rsidR="00B825C2" w:rsidRPr="00F142B2" w:rsidRDefault="00B825C2" w:rsidP="00B825C2">
      <w:pPr>
        <w:pStyle w:val="NormalWeb"/>
        <w:spacing w:before="0" w:beforeAutospacing="0" w:after="0" w:afterAutospacing="0"/>
        <w:contextualSpacing/>
        <w:rPr>
          <w:rFonts w:ascii="Helvetica Neue" w:hAnsi="Helvetica Neue"/>
          <w:b/>
          <w:bCs/>
          <w:sz w:val="22"/>
          <w:szCs w:val="22"/>
        </w:rPr>
      </w:pPr>
    </w:p>
    <w:p w14:paraId="4AF67AD0" w14:textId="0F1D4B25" w:rsidR="007A62BC" w:rsidRDefault="00B825C2" w:rsidP="007A62BC">
      <w:pPr>
        <w:pStyle w:val="NormalWeb"/>
        <w:spacing w:before="0" w:beforeAutospacing="0" w:after="0" w:afterAutospacing="0"/>
        <w:contextualSpacing/>
        <w:rPr>
          <w:rFonts w:ascii="Helvetica Neue" w:hAnsi="Helvetica Neue"/>
          <w:sz w:val="22"/>
          <w:szCs w:val="22"/>
        </w:rPr>
      </w:pPr>
      <w:r w:rsidRPr="00F142B2">
        <w:rPr>
          <w:rFonts w:ascii="Helvetica Neue" w:hAnsi="Helvetica Neue"/>
          <w:b/>
          <w:bCs/>
          <w:sz w:val="22"/>
          <w:szCs w:val="22"/>
        </w:rPr>
        <w:t>RESPONSES</w:t>
      </w:r>
      <w:r w:rsidRPr="00F142B2">
        <w:rPr>
          <w:rFonts w:ascii="Helvetica Neue" w:hAnsi="Helvetica Neue"/>
          <w:sz w:val="22"/>
          <w:szCs w:val="22"/>
        </w:rPr>
        <w:t>:</w:t>
      </w:r>
    </w:p>
    <w:p w14:paraId="71D88555" w14:textId="77777777" w:rsidR="00DB436F" w:rsidRDefault="00DB436F" w:rsidP="007A62BC">
      <w:pPr>
        <w:pStyle w:val="NormalWeb"/>
        <w:spacing w:before="0" w:beforeAutospacing="0" w:after="0" w:afterAutospacing="0"/>
        <w:contextualSpacing/>
        <w:rPr>
          <w:rFonts w:ascii="Helvetica Neue" w:hAnsi="Helvetica Neue"/>
          <w:sz w:val="22"/>
          <w:szCs w:val="22"/>
        </w:rPr>
      </w:pPr>
    </w:p>
    <w:p w14:paraId="6CBC5AFD" w14:textId="7E0A6ABF" w:rsidR="007A62BC" w:rsidRDefault="00B825C2" w:rsidP="007A62BC">
      <w:pPr>
        <w:pStyle w:val="NormalWeb"/>
        <w:numPr>
          <w:ilvl w:val="0"/>
          <w:numId w:val="32"/>
        </w:numPr>
        <w:spacing w:before="0" w:beforeAutospacing="0" w:after="0" w:afterAutospacing="0"/>
        <w:contextualSpacing/>
        <w:rPr>
          <w:rFonts w:ascii="Helvetica Neue" w:hAnsi="Helvetica Neue"/>
          <w:sz w:val="22"/>
          <w:szCs w:val="22"/>
        </w:rPr>
      </w:pPr>
      <w:r w:rsidRPr="00F142B2">
        <w:rPr>
          <w:rFonts w:ascii="Helvetica Neue" w:hAnsi="Helvetica Neue"/>
          <w:sz w:val="22"/>
          <w:szCs w:val="22"/>
        </w:rPr>
        <w:t>Can be conducted online</w:t>
      </w:r>
      <w:r w:rsidR="007A62BC">
        <w:rPr>
          <w:rFonts w:ascii="Helvetica Neue" w:hAnsi="Helvetica Neue"/>
          <w:sz w:val="22"/>
          <w:szCs w:val="22"/>
        </w:rPr>
        <w:t>.</w:t>
      </w:r>
    </w:p>
    <w:p w14:paraId="5755D206" w14:textId="70AE11DA" w:rsidR="007A62BC" w:rsidRDefault="00B825C2" w:rsidP="007A62BC">
      <w:pPr>
        <w:pStyle w:val="NormalWeb"/>
        <w:numPr>
          <w:ilvl w:val="0"/>
          <w:numId w:val="32"/>
        </w:numPr>
        <w:spacing w:before="0" w:beforeAutospacing="0" w:after="0" w:afterAutospacing="0"/>
        <w:contextualSpacing/>
        <w:rPr>
          <w:rFonts w:ascii="Helvetica Neue" w:hAnsi="Helvetica Neue"/>
          <w:sz w:val="22"/>
          <w:szCs w:val="22"/>
        </w:rPr>
      </w:pPr>
      <w:r w:rsidRPr="00F142B2">
        <w:rPr>
          <w:rFonts w:ascii="Helvetica Neue" w:hAnsi="Helvetica Neue"/>
          <w:sz w:val="22"/>
          <w:szCs w:val="22"/>
        </w:rPr>
        <w:t>Sample size is small</w:t>
      </w:r>
      <w:r w:rsidR="007A62BC">
        <w:rPr>
          <w:rFonts w:ascii="Helvetica Neue" w:hAnsi="Helvetica Neue"/>
          <w:sz w:val="22"/>
          <w:szCs w:val="22"/>
        </w:rPr>
        <w:t>.</w:t>
      </w:r>
    </w:p>
    <w:p w14:paraId="2B01C5B5" w14:textId="60EFCAC2" w:rsidR="007A62BC" w:rsidRDefault="00B825C2" w:rsidP="007A62BC">
      <w:pPr>
        <w:pStyle w:val="NormalWeb"/>
        <w:numPr>
          <w:ilvl w:val="0"/>
          <w:numId w:val="32"/>
        </w:numPr>
        <w:spacing w:before="0" w:beforeAutospacing="0" w:after="0" w:afterAutospacing="0"/>
        <w:contextualSpacing/>
        <w:rPr>
          <w:rFonts w:ascii="Helvetica Neue" w:hAnsi="Helvetica Neue"/>
          <w:sz w:val="22"/>
          <w:szCs w:val="22"/>
        </w:rPr>
      </w:pPr>
      <w:r w:rsidRPr="00F142B2">
        <w:rPr>
          <w:rFonts w:ascii="Helvetica Neue" w:hAnsi="Helvetica Neue"/>
          <w:sz w:val="22"/>
          <w:szCs w:val="22"/>
        </w:rPr>
        <w:t>Sample group can be random</w:t>
      </w:r>
      <w:r w:rsidR="007A62BC">
        <w:rPr>
          <w:rFonts w:ascii="Helvetica Neue" w:hAnsi="Helvetica Neue"/>
          <w:sz w:val="22"/>
          <w:szCs w:val="22"/>
        </w:rPr>
        <w:t>.</w:t>
      </w:r>
    </w:p>
    <w:p w14:paraId="3387BFDF" w14:textId="6A426A56" w:rsidR="00B825C2" w:rsidRPr="00F142B2" w:rsidRDefault="00B825C2" w:rsidP="007A62BC">
      <w:pPr>
        <w:pStyle w:val="NormalWeb"/>
        <w:numPr>
          <w:ilvl w:val="0"/>
          <w:numId w:val="32"/>
        </w:numPr>
        <w:spacing w:before="0" w:beforeAutospacing="0" w:after="0" w:afterAutospacing="0"/>
        <w:contextualSpacing/>
        <w:rPr>
          <w:rFonts w:ascii="Helvetica Neue" w:hAnsi="Helvetica Neue"/>
          <w:sz w:val="22"/>
          <w:szCs w:val="22"/>
        </w:rPr>
      </w:pPr>
      <w:r w:rsidRPr="00F142B2">
        <w:rPr>
          <w:rFonts w:ascii="Helvetica Neue" w:hAnsi="Helvetica Neue"/>
          <w:sz w:val="22"/>
          <w:szCs w:val="22"/>
        </w:rPr>
        <w:t>Tells you how many people think a certain way</w:t>
      </w:r>
      <w:r w:rsidR="007A62BC">
        <w:rPr>
          <w:rFonts w:ascii="Helvetica Neue" w:hAnsi="Helvetica Neue"/>
          <w:sz w:val="22"/>
          <w:szCs w:val="22"/>
        </w:rPr>
        <w:t>.</w:t>
      </w:r>
    </w:p>
    <w:p w14:paraId="6983B7ED" w14:textId="77777777" w:rsidR="00B825C2" w:rsidRPr="00F142B2" w:rsidRDefault="00B825C2" w:rsidP="00B37E28">
      <w:pPr>
        <w:pStyle w:val="NormalWeb"/>
        <w:spacing w:before="0" w:beforeAutospacing="0" w:after="0" w:afterAutospacing="0"/>
        <w:rPr>
          <w:rFonts w:ascii="Helvetica Neue" w:hAnsi="Helvetica Neue"/>
          <w:b/>
          <w:bCs/>
          <w:sz w:val="22"/>
          <w:szCs w:val="22"/>
        </w:rPr>
      </w:pPr>
    </w:p>
    <w:p w14:paraId="4D99CCDF" w14:textId="77777777" w:rsidR="00B825C2" w:rsidRPr="00F142B2" w:rsidRDefault="00B825C2" w:rsidP="00B37E28">
      <w:pPr>
        <w:pStyle w:val="NormalWeb"/>
        <w:spacing w:before="0" w:beforeAutospacing="0" w:after="0" w:afterAutospacing="0"/>
        <w:rPr>
          <w:rFonts w:ascii="Helvetica Neue" w:hAnsi="Helvetica Neue"/>
          <w:b/>
          <w:bCs/>
          <w:sz w:val="22"/>
          <w:szCs w:val="22"/>
        </w:rPr>
      </w:pPr>
    </w:p>
    <w:p w14:paraId="0551E9CE" w14:textId="77777777" w:rsidR="00B825C2" w:rsidRPr="00F142B2" w:rsidRDefault="00B825C2" w:rsidP="00B37E28">
      <w:pPr>
        <w:pStyle w:val="NormalWeb"/>
        <w:spacing w:before="0" w:beforeAutospacing="0" w:after="0" w:afterAutospacing="0"/>
        <w:rPr>
          <w:rFonts w:ascii="Helvetica Neue" w:hAnsi="Helvetica Neue"/>
          <w:b/>
          <w:bCs/>
          <w:sz w:val="22"/>
          <w:szCs w:val="22"/>
        </w:rPr>
      </w:pPr>
    </w:p>
    <w:p w14:paraId="6D611B94" w14:textId="77777777" w:rsidR="00B825C2" w:rsidRPr="00F142B2" w:rsidRDefault="00B825C2" w:rsidP="00B37E28">
      <w:pPr>
        <w:pStyle w:val="NormalWeb"/>
        <w:spacing w:before="0" w:beforeAutospacing="0" w:after="0" w:afterAutospacing="0"/>
        <w:rPr>
          <w:rFonts w:ascii="Helvetica Neue" w:hAnsi="Helvetica Neue"/>
          <w:b/>
          <w:bCs/>
          <w:sz w:val="22"/>
          <w:szCs w:val="22"/>
        </w:rPr>
      </w:pPr>
    </w:p>
    <w:p w14:paraId="65C09441" w14:textId="77777777" w:rsidR="00B825C2" w:rsidRPr="00F142B2" w:rsidRDefault="00B825C2" w:rsidP="00B37E28">
      <w:pPr>
        <w:pStyle w:val="NormalWeb"/>
        <w:spacing w:before="0" w:beforeAutospacing="0" w:after="0" w:afterAutospacing="0"/>
        <w:rPr>
          <w:rFonts w:ascii="Helvetica Neue" w:hAnsi="Helvetica Neue"/>
          <w:b/>
          <w:bCs/>
          <w:sz w:val="22"/>
          <w:szCs w:val="22"/>
        </w:rPr>
      </w:pPr>
    </w:p>
    <w:p w14:paraId="4CFB42DE" w14:textId="77777777" w:rsidR="00B825C2" w:rsidRPr="00F142B2" w:rsidRDefault="00B825C2" w:rsidP="00B37E28">
      <w:pPr>
        <w:pStyle w:val="NormalWeb"/>
        <w:spacing w:before="0" w:beforeAutospacing="0" w:after="0" w:afterAutospacing="0"/>
        <w:rPr>
          <w:rFonts w:ascii="Helvetica Neue" w:hAnsi="Helvetica Neue"/>
          <w:b/>
          <w:bCs/>
          <w:sz w:val="22"/>
          <w:szCs w:val="22"/>
        </w:rPr>
      </w:pPr>
    </w:p>
    <w:p w14:paraId="04F306F4" w14:textId="77777777" w:rsidR="00B825C2" w:rsidRPr="00F142B2" w:rsidRDefault="00B825C2" w:rsidP="00B37E28">
      <w:pPr>
        <w:pStyle w:val="NormalWeb"/>
        <w:spacing w:before="0" w:beforeAutospacing="0" w:after="0" w:afterAutospacing="0"/>
        <w:rPr>
          <w:rFonts w:ascii="Helvetica Neue" w:hAnsi="Helvetica Neue"/>
          <w:b/>
          <w:bCs/>
          <w:sz w:val="22"/>
          <w:szCs w:val="22"/>
        </w:rPr>
      </w:pPr>
    </w:p>
    <w:p w14:paraId="4D5AF99A" w14:textId="05235FF5" w:rsidR="00B37E28" w:rsidRPr="00F142B2" w:rsidRDefault="00B37E28" w:rsidP="00B37E28">
      <w:pPr>
        <w:pStyle w:val="NormalWeb"/>
        <w:spacing w:before="0" w:beforeAutospacing="0" w:after="0" w:afterAutospacing="0"/>
        <w:rPr>
          <w:rFonts w:ascii="Helvetica Neue" w:hAnsi="Helvetica Neue"/>
          <w:b/>
          <w:bCs/>
          <w:sz w:val="22"/>
          <w:szCs w:val="22"/>
        </w:rPr>
      </w:pPr>
    </w:p>
    <w:p w14:paraId="3924F9C5" w14:textId="77777777" w:rsidR="00B37E28" w:rsidRPr="00F142B2" w:rsidRDefault="00B37E28" w:rsidP="00B37E28">
      <w:pPr>
        <w:pStyle w:val="NormalWeb"/>
        <w:spacing w:before="0" w:beforeAutospacing="0" w:after="0" w:afterAutospacing="0"/>
        <w:rPr>
          <w:rFonts w:ascii="Helvetica Neue" w:hAnsi="Helvetica Neue"/>
          <w:b/>
          <w:bCs/>
          <w:sz w:val="22"/>
          <w:szCs w:val="22"/>
        </w:rPr>
      </w:pPr>
    </w:p>
    <w:p w14:paraId="3207A785" w14:textId="77777777" w:rsidR="00B37E28" w:rsidRPr="00F142B2" w:rsidRDefault="00B37E28" w:rsidP="00B37E28">
      <w:pPr>
        <w:pStyle w:val="NormalWeb"/>
        <w:spacing w:before="0" w:beforeAutospacing="0" w:after="0" w:afterAutospacing="0"/>
        <w:rPr>
          <w:rFonts w:ascii="Helvetica Neue" w:hAnsi="Helvetica Neue"/>
          <w:b/>
          <w:bCs/>
          <w:sz w:val="22"/>
          <w:szCs w:val="22"/>
        </w:rPr>
      </w:pPr>
    </w:p>
    <w:p w14:paraId="56F0A5A1" w14:textId="77777777" w:rsidR="00B37E28" w:rsidRPr="00F142B2" w:rsidRDefault="00B37E28" w:rsidP="00B37E28">
      <w:pPr>
        <w:pStyle w:val="NormalWeb"/>
        <w:spacing w:before="0" w:beforeAutospacing="0" w:after="0" w:afterAutospacing="0"/>
        <w:rPr>
          <w:rFonts w:ascii="Helvetica Neue" w:hAnsi="Helvetica Neue"/>
          <w:b/>
          <w:bCs/>
          <w:sz w:val="22"/>
          <w:szCs w:val="22"/>
        </w:rPr>
      </w:pPr>
    </w:p>
    <w:p w14:paraId="1BF18FFF" w14:textId="77777777" w:rsidR="00B37E28" w:rsidRPr="00F142B2" w:rsidRDefault="00B37E28" w:rsidP="00B37E28">
      <w:pPr>
        <w:pStyle w:val="NormalWeb"/>
        <w:spacing w:before="0" w:beforeAutospacing="0" w:after="0" w:afterAutospacing="0"/>
        <w:ind w:left="720"/>
        <w:contextualSpacing/>
        <w:rPr>
          <w:rFonts w:ascii="Helvetica Neue" w:hAnsi="Helvetica Neue"/>
          <w:sz w:val="22"/>
          <w:szCs w:val="22"/>
        </w:rPr>
      </w:pPr>
    </w:p>
    <w:p w14:paraId="1C793564" w14:textId="77777777" w:rsidR="000D010D" w:rsidRPr="00F142B2" w:rsidRDefault="000D010D" w:rsidP="000D010D">
      <w:pPr>
        <w:pStyle w:val="NormalWeb"/>
        <w:spacing w:before="0" w:beforeAutospacing="0" w:after="0" w:afterAutospacing="0"/>
        <w:rPr>
          <w:rFonts w:ascii="Helvetica Neue" w:hAnsi="Helvetica Neue"/>
          <w:sz w:val="22"/>
          <w:szCs w:val="22"/>
        </w:rPr>
      </w:pPr>
    </w:p>
    <w:p w14:paraId="7DF2EBDC" w14:textId="5A4A8B97" w:rsidR="00B37E28" w:rsidRPr="00F142B2" w:rsidRDefault="00B37E28" w:rsidP="00B37E28">
      <w:pPr>
        <w:pStyle w:val="NormalWeb"/>
        <w:rPr>
          <w:rFonts w:ascii="Helvetica Neue" w:hAnsi="Helvetica Neue" w:cs="Calibri"/>
          <w:sz w:val="22"/>
          <w:szCs w:val="22"/>
        </w:rPr>
      </w:pPr>
      <w:r w:rsidRPr="00F142B2">
        <w:rPr>
          <w:rFonts w:ascii="Helvetica Neue" w:hAnsi="Helvetica Neue" w:cs="Calibri"/>
          <w:b/>
          <w:bCs/>
          <w:sz w:val="22"/>
          <w:szCs w:val="22"/>
        </w:rPr>
        <w:t>Answers:</w:t>
      </w:r>
    </w:p>
    <w:p w14:paraId="6B4F5B51" w14:textId="41EE9619" w:rsidR="00B37E28" w:rsidRPr="00F142B2" w:rsidRDefault="00B37E28" w:rsidP="00F142B2">
      <w:pPr>
        <w:pStyle w:val="NormalWeb"/>
        <w:numPr>
          <w:ilvl w:val="0"/>
          <w:numId w:val="21"/>
        </w:numPr>
        <w:rPr>
          <w:rFonts w:ascii="Helvetica Neue" w:hAnsi="Helvetica Neue" w:cs="Calibri"/>
          <w:sz w:val="22"/>
          <w:szCs w:val="22"/>
        </w:rPr>
      </w:pPr>
      <w:r w:rsidRPr="00F142B2">
        <w:rPr>
          <w:rFonts w:ascii="Helvetica Neue" w:hAnsi="Helvetica Neue" w:cs="Calibri"/>
          <w:sz w:val="22"/>
          <w:szCs w:val="22"/>
        </w:rPr>
        <w:t>A</w:t>
      </w:r>
    </w:p>
    <w:p w14:paraId="5E6F3121" w14:textId="16F36CF3" w:rsidR="00B37E28" w:rsidRPr="00F142B2" w:rsidRDefault="00B37E28" w:rsidP="00F142B2">
      <w:pPr>
        <w:pStyle w:val="NormalWeb"/>
        <w:numPr>
          <w:ilvl w:val="0"/>
          <w:numId w:val="21"/>
        </w:numPr>
        <w:rPr>
          <w:rFonts w:ascii="Helvetica Neue" w:hAnsi="Helvetica Neue" w:cs="Calibri"/>
          <w:sz w:val="22"/>
          <w:szCs w:val="22"/>
        </w:rPr>
      </w:pPr>
      <w:r w:rsidRPr="00F142B2">
        <w:rPr>
          <w:rFonts w:ascii="Helvetica Neue" w:hAnsi="Helvetica Neue" w:cs="Calibri"/>
          <w:sz w:val="22"/>
          <w:szCs w:val="22"/>
        </w:rPr>
        <w:t>A</w:t>
      </w:r>
    </w:p>
    <w:p w14:paraId="6ABC9ED2" w14:textId="054D3287" w:rsidR="00B37E28" w:rsidRPr="00F142B2" w:rsidRDefault="00B37E28" w:rsidP="00F142B2">
      <w:pPr>
        <w:pStyle w:val="NormalWeb"/>
        <w:numPr>
          <w:ilvl w:val="0"/>
          <w:numId w:val="21"/>
        </w:numPr>
        <w:rPr>
          <w:rFonts w:ascii="Helvetica Neue" w:hAnsi="Helvetica Neue" w:cs="Calibri"/>
          <w:sz w:val="22"/>
          <w:szCs w:val="22"/>
        </w:rPr>
      </w:pPr>
      <w:r w:rsidRPr="00F142B2">
        <w:rPr>
          <w:rFonts w:ascii="Helvetica Neue" w:hAnsi="Helvetica Neue" w:cs="Calibri"/>
          <w:sz w:val="22"/>
          <w:szCs w:val="22"/>
        </w:rPr>
        <w:t>A</w:t>
      </w:r>
    </w:p>
    <w:p w14:paraId="6125C457" w14:textId="2078CB8C" w:rsidR="00B37E28" w:rsidRPr="00F142B2" w:rsidRDefault="00B37E28" w:rsidP="00F142B2">
      <w:pPr>
        <w:pStyle w:val="NormalWeb"/>
        <w:numPr>
          <w:ilvl w:val="0"/>
          <w:numId w:val="21"/>
        </w:numPr>
        <w:rPr>
          <w:rFonts w:ascii="Helvetica Neue" w:hAnsi="Helvetica Neue" w:cs="Calibri"/>
          <w:sz w:val="22"/>
          <w:szCs w:val="22"/>
        </w:rPr>
      </w:pPr>
      <w:r w:rsidRPr="00F142B2">
        <w:rPr>
          <w:rFonts w:ascii="Helvetica Neue" w:hAnsi="Helvetica Neue" w:cs="Calibri"/>
          <w:sz w:val="22"/>
          <w:szCs w:val="22"/>
        </w:rPr>
        <w:t>A</w:t>
      </w:r>
    </w:p>
    <w:p w14:paraId="00EA2696" w14:textId="6F5CB38E" w:rsidR="00B37E28" w:rsidRPr="00F142B2" w:rsidRDefault="00D147D4" w:rsidP="00F142B2">
      <w:pPr>
        <w:pStyle w:val="NormalWeb"/>
        <w:numPr>
          <w:ilvl w:val="0"/>
          <w:numId w:val="21"/>
        </w:numPr>
        <w:rPr>
          <w:rFonts w:ascii="Helvetica Neue" w:hAnsi="Helvetica Neue" w:cs="Calibri"/>
          <w:sz w:val="22"/>
          <w:szCs w:val="22"/>
        </w:rPr>
      </w:pPr>
      <w:r w:rsidRPr="00F142B2">
        <w:rPr>
          <w:rFonts w:ascii="Helvetica Neue" w:hAnsi="Helvetica Neue" w:cs="Calibri"/>
          <w:sz w:val="22"/>
          <w:szCs w:val="22"/>
        </w:rPr>
        <w:t>B</w:t>
      </w:r>
    </w:p>
    <w:p w14:paraId="31D6E7F7" w14:textId="7C94F7DA" w:rsidR="00B37E28" w:rsidRPr="00F142B2" w:rsidRDefault="00F142B2" w:rsidP="00F142B2">
      <w:pPr>
        <w:pStyle w:val="NormalWeb"/>
        <w:numPr>
          <w:ilvl w:val="0"/>
          <w:numId w:val="21"/>
        </w:numPr>
        <w:rPr>
          <w:rFonts w:ascii="Helvetica Neue" w:hAnsi="Helvetica Neue" w:cs="Calibri"/>
          <w:sz w:val="22"/>
          <w:szCs w:val="22"/>
        </w:rPr>
      </w:pPr>
      <w:r w:rsidRPr="00F142B2">
        <w:rPr>
          <w:rFonts w:ascii="Helvetica Neue" w:hAnsi="Helvetica Neue" w:cs="Calibri"/>
          <w:sz w:val="22"/>
          <w:szCs w:val="22"/>
        </w:rPr>
        <w:t>D</w:t>
      </w:r>
    </w:p>
    <w:p w14:paraId="75AA8248" w14:textId="0DC0D79D" w:rsidR="00B825C2" w:rsidRPr="00F142B2" w:rsidRDefault="00B825C2" w:rsidP="00F142B2">
      <w:pPr>
        <w:pStyle w:val="NormalWeb"/>
        <w:numPr>
          <w:ilvl w:val="0"/>
          <w:numId w:val="21"/>
        </w:numPr>
        <w:rPr>
          <w:rFonts w:ascii="Helvetica Neue" w:hAnsi="Helvetica Neue" w:cs="Calibri"/>
          <w:sz w:val="22"/>
          <w:szCs w:val="22"/>
        </w:rPr>
      </w:pPr>
      <w:r w:rsidRPr="00F142B2">
        <w:rPr>
          <w:rFonts w:ascii="Helvetica Neue" w:hAnsi="Helvetica Neue" w:cs="Calibri"/>
          <w:sz w:val="22"/>
          <w:szCs w:val="22"/>
        </w:rPr>
        <w:t>C</w:t>
      </w:r>
    </w:p>
    <w:p w14:paraId="774DEFEA" w14:textId="5B7D6143" w:rsidR="00F142B2" w:rsidRPr="00F142B2" w:rsidRDefault="00F142B2" w:rsidP="00F142B2">
      <w:pPr>
        <w:pStyle w:val="NormalWeb"/>
        <w:numPr>
          <w:ilvl w:val="0"/>
          <w:numId w:val="21"/>
        </w:numPr>
        <w:rPr>
          <w:rFonts w:ascii="Helvetica Neue" w:hAnsi="Helvetica Neue" w:cs="Calibri"/>
          <w:sz w:val="22"/>
          <w:szCs w:val="22"/>
        </w:rPr>
      </w:pPr>
      <w:r w:rsidRPr="00F142B2">
        <w:rPr>
          <w:rFonts w:ascii="Helvetica Neue" w:hAnsi="Helvetica Neue" w:cs="Calibri"/>
          <w:sz w:val="22"/>
          <w:szCs w:val="22"/>
        </w:rPr>
        <w:t>A</w:t>
      </w:r>
    </w:p>
    <w:p w14:paraId="3CCBB55F" w14:textId="0E6716A0" w:rsidR="00F142B2" w:rsidRPr="00F142B2" w:rsidRDefault="00F142B2" w:rsidP="00F142B2">
      <w:pPr>
        <w:pStyle w:val="NormalWeb"/>
        <w:numPr>
          <w:ilvl w:val="0"/>
          <w:numId w:val="21"/>
        </w:numPr>
        <w:rPr>
          <w:rFonts w:ascii="Helvetica Neue" w:hAnsi="Helvetica Neue" w:cs="Calibri"/>
          <w:sz w:val="22"/>
          <w:szCs w:val="22"/>
        </w:rPr>
      </w:pPr>
      <w:r w:rsidRPr="00F142B2">
        <w:rPr>
          <w:rFonts w:ascii="Helvetica Neue" w:hAnsi="Helvetica Neue" w:cs="Calibri"/>
          <w:sz w:val="22"/>
          <w:szCs w:val="22"/>
        </w:rPr>
        <w:t>B</w:t>
      </w:r>
    </w:p>
    <w:p w14:paraId="27AAFD56" w14:textId="60E22648" w:rsidR="00F142B2" w:rsidRPr="00F142B2" w:rsidRDefault="00F142B2" w:rsidP="00F142B2">
      <w:pPr>
        <w:pStyle w:val="NormalWeb"/>
        <w:numPr>
          <w:ilvl w:val="0"/>
          <w:numId w:val="21"/>
        </w:numPr>
        <w:rPr>
          <w:rFonts w:ascii="Helvetica Neue" w:hAnsi="Helvetica Neue" w:cs="Calibri"/>
          <w:sz w:val="22"/>
          <w:szCs w:val="22"/>
        </w:rPr>
      </w:pPr>
      <w:r w:rsidRPr="00F142B2">
        <w:rPr>
          <w:rFonts w:ascii="Helvetica Neue" w:hAnsi="Helvetica Neue" w:cs="Calibri"/>
          <w:sz w:val="22"/>
          <w:szCs w:val="22"/>
        </w:rPr>
        <w:t>B</w:t>
      </w:r>
    </w:p>
    <w:p w14:paraId="5EE387F3" w14:textId="03DCFB5B" w:rsidR="00F142B2" w:rsidRPr="00F142B2" w:rsidRDefault="00F142B2" w:rsidP="00F142B2">
      <w:pPr>
        <w:pStyle w:val="NormalWeb"/>
        <w:numPr>
          <w:ilvl w:val="0"/>
          <w:numId w:val="21"/>
        </w:numPr>
        <w:rPr>
          <w:rFonts w:ascii="Helvetica Neue" w:hAnsi="Helvetica Neue" w:cs="Calibri"/>
          <w:sz w:val="22"/>
          <w:szCs w:val="22"/>
        </w:rPr>
      </w:pPr>
      <w:r w:rsidRPr="00F142B2">
        <w:rPr>
          <w:rFonts w:ascii="Helvetica Neue" w:hAnsi="Helvetica Neue" w:cs="Calibri"/>
          <w:sz w:val="22"/>
          <w:szCs w:val="22"/>
        </w:rPr>
        <w:t>D</w:t>
      </w:r>
    </w:p>
    <w:p w14:paraId="4FA3756D" w14:textId="47E29BF3" w:rsidR="00F142B2" w:rsidRPr="00F142B2" w:rsidRDefault="00F142B2" w:rsidP="00F142B2">
      <w:pPr>
        <w:pStyle w:val="NormalWeb"/>
        <w:numPr>
          <w:ilvl w:val="0"/>
          <w:numId w:val="21"/>
        </w:numPr>
        <w:rPr>
          <w:rFonts w:ascii="Helvetica Neue" w:hAnsi="Helvetica Neue" w:cs="Calibri"/>
          <w:sz w:val="22"/>
          <w:szCs w:val="22"/>
        </w:rPr>
      </w:pPr>
      <w:r w:rsidRPr="00F142B2">
        <w:rPr>
          <w:rFonts w:ascii="Helvetica Neue" w:hAnsi="Helvetica Neue" w:cs="Calibri"/>
          <w:sz w:val="22"/>
          <w:szCs w:val="22"/>
        </w:rPr>
        <w:t>A</w:t>
      </w:r>
    </w:p>
    <w:p w14:paraId="5B8583AE" w14:textId="6C0AFFF3" w:rsidR="00F142B2" w:rsidRPr="00F142B2" w:rsidRDefault="00F142B2" w:rsidP="00F142B2">
      <w:pPr>
        <w:pStyle w:val="NormalWeb"/>
        <w:numPr>
          <w:ilvl w:val="0"/>
          <w:numId w:val="21"/>
        </w:numPr>
        <w:rPr>
          <w:rFonts w:ascii="Helvetica Neue" w:hAnsi="Helvetica Neue" w:cs="Calibri"/>
          <w:sz w:val="22"/>
          <w:szCs w:val="22"/>
        </w:rPr>
      </w:pPr>
      <w:r w:rsidRPr="00F142B2">
        <w:rPr>
          <w:rFonts w:ascii="Helvetica Neue" w:hAnsi="Helvetica Neue" w:cs="Calibri"/>
          <w:sz w:val="22"/>
          <w:szCs w:val="22"/>
        </w:rPr>
        <w:t>C</w:t>
      </w:r>
    </w:p>
    <w:p w14:paraId="7D0A016A" w14:textId="0A2F18DF" w:rsidR="00F142B2" w:rsidRPr="00F142B2" w:rsidRDefault="00F142B2" w:rsidP="00F142B2">
      <w:pPr>
        <w:pStyle w:val="NormalWeb"/>
        <w:numPr>
          <w:ilvl w:val="0"/>
          <w:numId w:val="21"/>
        </w:numPr>
        <w:rPr>
          <w:rFonts w:ascii="Helvetica Neue" w:hAnsi="Helvetica Neue" w:cs="Calibri"/>
          <w:sz w:val="22"/>
          <w:szCs w:val="22"/>
        </w:rPr>
      </w:pPr>
      <w:r w:rsidRPr="00F142B2">
        <w:rPr>
          <w:rFonts w:ascii="Helvetica Neue" w:hAnsi="Helvetica Neue" w:cs="Calibri"/>
          <w:sz w:val="22"/>
          <w:szCs w:val="22"/>
        </w:rPr>
        <w:t>D</w:t>
      </w:r>
    </w:p>
    <w:p w14:paraId="4BD9DA02" w14:textId="6E68AEE1" w:rsidR="00F142B2" w:rsidRPr="00F142B2" w:rsidRDefault="00F142B2" w:rsidP="00F142B2">
      <w:pPr>
        <w:pStyle w:val="NormalWeb"/>
        <w:numPr>
          <w:ilvl w:val="0"/>
          <w:numId w:val="21"/>
        </w:numPr>
        <w:rPr>
          <w:rFonts w:ascii="Helvetica Neue" w:hAnsi="Helvetica Neue" w:cs="Calibri"/>
          <w:sz w:val="22"/>
          <w:szCs w:val="22"/>
        </w:rPr>
      </w:pPr>
      <w:r w:rsidRPr="00F142B2">
        <w:rPr>
          <w:rFonts w:ascii="Helvetica Neue" w:hAnsi="Helvetica Neue" w:cs="Calibri"/>
          <w:sz w:val="22"/>
          <w:szCs w:val="22"/>
        </w:rPr>
        <w:t>C</w:t>
      </w:r>
    </w:p>
    <w:p w14:paraId="4109CD92" w14:textId="56B614F6" w:rsidR="00F142B2" w:rsidRPr="00F142B2" w:rsidRDefault="00F142B2" w:rsidP="00F142B2">
      <w:pPr>
        <w:pStyle w:val="NormalWeb"/>
        <w:numPr>
          <w:ilvl w:val="0"/>
          <w:numId w:val="21"/>
        </w:numPr>
        <w:rPr>
          <w:rFonts w:ascii="Helvetica Neue" w:hAnsi="Helvetica Neue" w:cs="Calibri"/>
          <w:sz w:val="22"/>
          <w:szCs w:val="22"/>
        </w:rPr>
      </w:pPr>
      <w:r w:rsidRPr="00F142B2">
        <w:rPr>
          <w:rFonts w:ascii="Helvetica Neue" w:hAnsi="Helvetica Neue" w:cs="Calibri"/>
          <w:sz w:val="22"/>
          <w:szCs w:val="22"/>
        </w:rPr>
        <w:t>A</w:t>
      </w:r>
    </w:p>
    <w:p w14:paraId="224F028D" w14:textId="41CD73C6" w:rsidR="00F142B2" w:rsidRPr="00F142B2" w:rsidRDefault="00F142B2" w:rsidP="00F142B2">
      <w:pPr>
        <w:pStyle w:val="NormalWeb"/>
        <w:numPr>
          <w:ilvl w:val="0"/>
          <w:numId w:val="21"/>
        </w:numPr>
        <w:rPr>
          <w:rFonts w:ascii="Helvetica Neue" w:hAnsi="Helvetica Neue" w:cs="Calibri"/>
          <w:sz w:val="22"/>
          <w:szCs w:val="22"/>
        </w:rPr>
      </w:pPr>
      <w:r w:rsidRPr="00F142B2">
        <w:rPr>
          <w:rFonts w:ascii="Helvetica Neue" w:hAnsi="Helvetica Neue" w:cs="Calibri"/>
          <w:sz w:val="22"/>
          <w:szCs w:val="22"/>
        </w:rPr>
        <w:t>C</w:t>
      </w:r>
    </w:p>
    <w:p w14:paraId="01DF3F83" w14:textId="0B210DE8" w:rsidR="00F142B2" w:rsidRPr="00F142B2" w:rsidRDefault="00F142B2" w:rsidP="00F142B2">
      <w:pPr>
        <w:pStyle w:val="NormalWeb"/>
        <w:numPr>
          <w:ilvl w:val="0"/>
          <w:numId w:val="21"/>
        </w:numPr>
        <w:rPr>
          <w:rFonts w:ascii="Helvetica Neue" w:hAnsi="Helvetica Neue" w:cs="Calibri"/>
          <w:sz w:val="22"/>
          <w:szCs w:val="22"/>
        </w:rPr>
      </w:pPr>
      <w:r w:rsidRPr="00F142B2">
        <w:rPr>
          <w:rFonts w:ascii="Helvetica Neue" w:hAnsi="Helvetica Neue" w:cs="Calibri"/>
          <w:sz w:val="22"/>
          <w:szCs w:val="22"/>
        </w:rPr>
        <w:t>A</w:t>
      </w:r>
    </w:p>
    <w:p w14:paraId="0E1F46A4" w14:textId="60E5AE62" w:rsidR="00F142B2" w:rsidRPr="00F142B2" w:rsidRDefault="00F142B2" w:rsidP="00F142B2">
      <w:pPr>
        <w:pStyle w:val="NormalWeb"/>
        <w:numPr>
          <w:ilvl w:val="0"/>
          <w:numId w:val="21"/>
        </w:numPr>
        <w:rPr>
          <w:rFonts w:ascii="Helvetica Neue" w:hAnsi="Helvetica Neue"/>
          <w:sz w:val="22"/>
          <w:szCs w:val="22"/>
        </w:rPr>
      </w:pPr>
      <w:r w:rsidRPr="00F142B2">
        <w:rPr>
          <w:rFonts w:ascii="Helvetica Neue" w:hAnsi="Helvetica Neue" w:cs="Calibri"/>
          <w:sz w:val="22"/>
          <w:szCs w:val="22"/>
        </w:rPr>
        <w:t>B</w:t>
      </w:r>
    </w:p>
    <w:p w14:paraId="1FAAFB42" w14:textId="77777777" w:rsidR="00B37E28" w:rsidRPr="00F142B2" w:rsidRDefault="00B37E28" w:rsidP="00B37E28">
      <w:pPr>
        <w:rPr>
          <w:rFonts w:ascii="Helvetica Neue" w:hAnsi="Helvetica Neue"/>
        </w:rPr>
      </w:pPr>
    </w:p>
    <w:p w14:paraId="55FA814B" w14:textId="77777777" w:rsidR="000E4633" w:rsidRPr="00F142B2" w:rsidRDefault="000E4633" w:rsidP="000E4633">
      <w:pPr>
        <w:spacing w:after="0" w:line="240" w:lineRule="auto"/>
        <w:jc w:val="both"/>
        <w:rPr>
          <w:rFonts w:ascii="Helvetica Neue" w:hAnsi="Helvetica Neue" w:cs="Devanagari Sangam MN"/>
          <w:b/>
        </w:rPr>
      </w:pPr>
    </w:p>
    <w:p w14:paraId="07D62B4A" w14:textId="77777777" w:rsidR="000E4633" w:rsidRPr="00F142B2" w:rsidRDefault="000E4633" w:rsidP="000E4633">
      <w:pPr>
        <w:spacing w:after="0" w:line="240" w:lineRule="auto"/>
        <w:jc w:val="both"/>
        <w:rPr>
          <w:rFonts w:ascii="Helvetica Neue" w:hAnsi="Helvetica Neue" w:cs="Devanagari Sangam MN"/>
        </w:rPr>
      </w:pPr>
      <w:bookmarkStart w:id="1" w:name="_gjdgxs" w:colFirst="0" w:colLast="0"/>
      <w:bookmarkEnd w:id="1"/>
    </w:p>
    <w:p w14:paraId="3E47671C" w14:textId="77777777" w:rsidR="002E2157" w:rsidRPr="00F142B2" w:rsidRDefault="002E2157">
      <w:pPr>
        <w:rPr>
          <w:rFonts w:ascii="Helvetica Neue" w:hAnsi="Helvetica Neue"/>
        </w:rPr>
      </w:pPr>
    </w:p>
    <w:sectPr w:rsidR="002E2157" w:rsidRPr="00F142B2">
      <w:headerReference w:type="default" r:id="rId7"/>
      <w:headerReference w:type="first" r:id="rId8"/>
      <w:pgSz w:w="11900" w:h="16820"/>
      <w:pgMar w:top="890" w:right="1440" w:bottom="1022" w:left="1440" w:header="624" w:footer="708" w:gutter="0"/>
      <w:pgNumType w:start="1"/>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0044A7" w14:textId="77777777" w:rsidR="00D37F03" w:rsidRDefault="00D37F03">
      <w:pPr>
        <w:spacing w:after="0" w:line="240" w:lineRule="auto"/>
      </w:pPr>
      <w:r>
        <w:separator/>
      </w:r>
    </w:p>
  </w:endnote>
  <w:endnote w:type="continuationSeparator" w:id="0">
    <w:p w14:paraId="47DC8D47" w14:textId="77777777" w:rsidR="00D37F03" w:rsidRDefault="00D37F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auto"/>
    <w:pitch w:val="variable"/>
    <w:sig w:usb0="E00002FF" w:usb1="5000785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Helvetica Neue">
    <w:altName w:val="Corbel"/>
    <w:charset w:val="00"/>
    <w:family w:val="auto"/>
    <w:pitch w:val="variable"/>
    <w:sig w:usb0="E50002FF" w:usb1="500079DB" w:usb2="00000010" w:usb3="00000000" w:csb0="00000001" w:csb1="00000000"/>
  </w:font>
  <w:font w:name="Devanagari Sangam MN">
    <w:altName w:val="Devanagari Sangam MN"/>
    <w:charset w:val="00"/>
    <w:family w:val="auto"/>
    <w:pitch w:val="variable"/>
    <w:sig w:usb0="80008003" w:usb1="0000204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8428FA" w14:textId="77777777" w:rsidR="00D37F03" w:rsidRDefault="00D37F03">
      <w:pPr>
        <w:spacing w:after="0" w:line="240" w:lineRule="auto"/>
      </w:pPr>
      <w:r>
        <w:separator/>
      </w:r>
    </w:p>
  </w:footnote>
  <w:footnote w:type="continuationSeparator" w:id="0">
    <w:p w14:paraId="28757094" w14:textId="77777777" w:rsidR="00D37F03" w:rsidRDefault="00D37F0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CA4B57" w14:textId="2A021345" w:rsidR="002E2157" w:rsidRDefault="002E2157">
    <w:pPr>
      <w:tabs>
        <w:tab w:val="center" w:pos="4513"/>
        <w:tab w:val="right" w:pos="9026"/>
      </w:tabs>
      <w:spacing w:after="0" w:line="240" w:lineRule="aut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2B7133" w14:textId="77777777" w:rsidR="009F35F8" w:rsidRPr="009F35F8" w:rsidRDefault="009F35F8" w:rsidP="009F35F8">
    <w:pPr>
      <w:pBdr>
        <w:top w:val="none" w:sz="0" w:space="0" w:color="auto"/>
        <w:left w:val="none" w:sz="0" w:space="0" w:color="auto"/>
        <w:bottom w:val="none" w:sz="0" w:space="0" w:color="auto"/>
        <w:right w:val="none" w:sz="0" w:space="0" w:color="auto"/>
        <w:between w:val="none" w:sz="0" w:space="0" w:color="auto"/>
      </w:pBdr>
      <w:tabs>
        <w:tab w:val="center" w:pos="4680"/>
        <w:tab w:val="right" w:pos="9360"/>
      </w:tabs>
      <w:spacing w:after="0" w:line="240" w:lineRule="auto"/>
      <w:jc w:val="right"/>
      <w:rPr>
        <w:rFonts w:ascii="Arial" w:eastAsia="Arial" w:hAnsi="Arial" w:cs="Arial"/>
        <w:color w:val="auto"/>
        <w:lang w:val="en" w:eastAsia="en-GB"/>
      </w:rPr>
    </w:pPr>
    <w:r w:rsidRPr="009F35F8">
      <w:rPr>
        <w:rFonts w:ascii="Arial" w:eastAsia="Arial" w:hAnsi="Arial" w:cs="Arial"/>
        <w:noProof/>
        <w:color w:val="auto"/>
        <w:lang w:val="en-US"/>
      </w:rPr>
      <mc:AlternateContent>
        <mc:Choice Requires="wps">
          <w:drawing>
            <wp:anchor distT="45720" distB="45720" distL="114300" distR="114300" simplePos="0" relativeHeight="251661312" behindDoc="0" locked="0" layoutInCell="1" allowOverlap="1" wp14:anchorId="1FA29A0E" wp14:editId="5DE6A9A5">
              <wp:simplePos x="0" y="0"/>
              <wp:positionH relativeFrom="column">
                <wp:posOffset>5455920</wp:posOffset>
              </wp:positionH>
              <wp:positionV relativeFrom="page">
                <wp:posOffset>426720</wp:posOffset>
              </wp:positionV>
              <wp:extent cx="716280" cy="6553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280" cy="655320"/>
                      </a:xfrm>
                      <a:prstGeom prst="rect">
                        <a:avLst/>
                      </a:prstGeom>
                      <a:noFill/>
                      <a:ln w="9525">
                        <a:noFill/>
                        <a:miter lim="800000"/>
                        <a:headEnd/>
                        <a:tailEnd/>
                      </a:ln>
                    </wps:spPr>
                    <wps:txbx>
                      <w:txbxContent>
                        <w:p w14:paraId="61C553C4" w14:textId="77777777" w:rsidR="009F35F8" w:rsidRDefault="009F35F8" w:rsidP="009F35F8">
                          <w:pPr>
                            <w:jc w:val="center"/>
                          </w:pPr>
                          <w:r>
                            <w:t>Add Chapter Logo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FA29A0E" id="_x0000_t202" coordsize="21600,21600" o:spt="202" path="m,l,21600r21600,l21600,xe">
              <v:stroke joinstyle="miter"/>
              <v:path gradientshapeok="t" o:connecttype="rect"/>
            </v:shapetype>
            <v:shape id="Text Box 2" o:spid="_x0000_s1026" type="#_x0000_t202" style="position:absolute;left:0;text-align:left;margin-left:429.6pt;margin-top:33.6pt;width:56.4pt;height:51.6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" filled="f" stroked="f">
              <v:textbox>
                <w:txbxContent>
                  <w:p w14:paraId="61C553C4" w14:textId="77777777" w:rsidR="009F35F8" w:rsidRDefault="009F35F8" w:rsidP="009F35F8">
                    <w:pPr>
                      <w:jc w:val="center"/>
                    </w:pPr>
                    <w:r>
                      <w:t>Add Chapter Logo</w:t>
                    </w:r>
                  </w:p>
                </w:txbxContent>
              </v:textbox>
              <w10:wrap type="square" anchory="page"/>
            </v:shape>
          </w:pict>
        </mc:Fallback>
      </mc:AlternateContent>
    </w:r>
    <w:r w:rsidRPr="009F35F8">
      <w:rPr>
        <w:rFonts w:ascii="Arial" w:eastAsia="Arial" w:hAnsi="Arial" w:cs="Arial"/>
        <w:noProof/>
        <w:color w:val="auto"/>
        <w:lang w:val="en-US"/>
      </w:rPr>
      <mc:AlternateContent>
        <mc:Choice Requires="wps">
          <w:drawing>
            <wp:anchor distT="0" distB="0" distL="114300" distR="114300" simplePos="0" relativeHeight="251659264" behindDoc="0" locked="0" layoutInCell="1" allowOverlap="1" wp14:anchorId="6C63723F" wp14:editId="3E22CC2E">
              <wp:simplePos x="0" y="0"/>
              <wp:positionH relativeFrom="column">
                <wp:posOffset>5410200</wp:posOffset>
              </wp:positionH>
              <wp:positionV relativeFrom="paragraph">
                <wp:posOffset>0</wp:posOffset>
              </wp:positionV>
              <wp:extent cx="815340" cy="678180"/>
              <wp:effectExtent l="57150" t="19050" r="60960" b="83820"/>
              <wp:wrapNone/>
              <wp:docPr id="2" name="Rectangle 2"/>
              <wp:cNvGraphicFramePr/>
              <a:graphic xmlns:a="http://schemas.openxmlformats.org/drawingml/2006/main">
                <a:graphicData uri="http://schemas.microsoft.com/office/word/2010/wordprocessingShape">
                  <wps:wsp>
                    <wps:cNvSpPr/>
                    <wps:spPr>
                      <a:xfrm>
                        <a:off x="0" y="0"/>
                        <a:ext cx="815340" cy="678180"/>
                      </a:xfrm>
                      <a:prstGeom prst="rect">
                        <a:avLst/>
                      </a:prstGeom>
                      <a:solidFill>
                        <a:srgbClr val="C0504D"/>
                      </a:solidFill>
                      <a:ln w="9525" cap="flat" cmpd="sng" algn="ctr">
                        <a:no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01E8BBA" id="Rectangle 2" o:spid="_x0000_s1026" style="position:absolute;margin-left:426pt;margin-top:0;width:64.2pt;height:53.4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" fillcolor="#c0504d" stroked="f">
              <v:shadow on="t" color="black" opacity="22937f" origin=",.5" offset="0,.63889mm"/>
            </v:rect>
          </w:pict>
        </mc:Fallback>
      </mc:AlternateContent>
    </w:r>
    <w:r w:rsidRPr="009F35F8">
      <w:rPr>
        <w:rFonts w:ascii="Arial" w:eastAsia="Arial" w:hAnsi="Arial" w:cs="Arial"/>
        <w:noProof/>
        <w:color w:val="auto"/>
        <w:lang w:val="en-US"/>
      </w:rPr>
      <w:drawing>
        <wp:anchor distT="0" distB="0" distL="114300" distR="114300" simplePos="0" relativeHeight="251660288" behindDoc="0" locked="0" layoutInCell="1" allowOverlap="1" wp14:anchorId="57FFCCC3" wp14:editId="38967C58">
          <wp:simplePos x="0" y="0"/>
          <wp:positionH relativeFrom="column">
            <wp:posOffset>4503420</wp:posOffset>
          </wp:positionH>
          <wp:positionV relativeFrom="page">
            <wp:posOffset>358140</wp:posOffset>
          </wp:positionV>
          <wp:extent cx="742950" cy="72707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CCC Logo Colou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42950" cy="727075"/>
                  </a:xfrm>
                  <a:prstGeom prst="rect">
                    <a:avLst/>
                  </a:prstGeom>
                </pic:spPr>
              </pic:pic>
            </a:graphicData>
          </a:graphic>
        </wp:anchor>
      </w:drawing>
    </w:r>
    <w:r w:rsidRPr="009F35F8">
      <w:rPr>
        <w:rFonts w:ascii="Arial" w:eastAsia="Arial" w:hAnsi="Arial" w:cs="Arial"/>
        <w:color w:val="auto"/>
        <w:lang w:val="en" w:eastAsia="en-GB"/>
      </w:rPr>
      <w:t xml:space="preserve">  </w:t>
    </w:r>
  </w:p>
  <w:p w14:paraId="09924EB5" w14:textId="5D7B6457" w:rsidR="002E2157" w:rsidRPr="009F35F8" w:rsidRDefault="002E2157" w:rsidP="009F35F8">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5016E"/>
    <w:multiLevelType w:val="hybridMultilevel"/>
    <w:tmpl w:val="010A15A2"/>
    <w:lvl w:ilvl="0" w:tplc="04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5246E41"/>
    <w:multiLevelType w:val="hybridMultilevel"/>
    <w:tmpl w:val="147E7B68"/>
    <w:lvl w:ilvl="0" w:tplc="0C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4979FC"/>
    <w:multiLevelType w:val="hybridMultilevel"/>
    <w:tmpl w:val="37DC581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6441170"/>
    <w:multiLevelType w:val="hybridMultilevel"/>
    <w:tmpl w:val="4AC49BB2"/>
    <w:lvl w:ilvl="0" w:tplc="0C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D51064"/>
    <w:multiLevelType w:val="hybridMultilevel"/>
    <w:tmpl w:val="127A507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3B07F56"/>
    <w:multiLevelType w:val="hybridMultilevel"/>
    <w:tmpl w:val="B0D21988"/>
    <w:lvl w:ilvl="0" w:tplc="0C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3C5F9C"/>
    <w:multiLevelType w:val="hybridMultilevel"/>
    <w:tmpl w:val="3E6E8ADA"/>
    <w:lvl w:ilvl="0" w:tplc="0C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6421819"/>
    <w:multiLevelType w:val="hybridMultilevel"/>
    <w:tmpl w:val="5E2E9066"/>
    <w:lvl w:ilvl="0" w:tplc="04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156269E"/>
    <w:multiLevelType w:val="hybridMultilevel"/>
    <w:tmpl w:val="86F86A10"/>
    <w:lvl w:ilvl="0" w:tplc="04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1A604EA"/>
    <w:multiLevelType w:val="hybridMultilevel"/>
    <w:tmpl w:val="B9A2EE9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4D9564C"/>
    <w:multiLevelType w:val="hybridMultilevel"/>
    <w:tmpl w:val="DE44857E"/>
    <w:lvl w:ilvl="0" w:tplc="04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86B3C0A"/>
    <w:multiLevelType w:val="multilevel"/>
    <w:tmpl w:val="F87C6E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8A624C0"/>
    <w:multiLevelType w:val="multilevel"/>
    <w:tmpl w:val="27DA53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BCB4FED"/>
    <w:multiLevelType w:val="hybridMultilevel"/>
    <w:tmpl w:val="0B9EF9D2"/>
    <w:lvl w:ilvl="0" w:tplc="04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C1145A4"/>
    <w:multiLevelType w:val="hybridMultilevel"/>
    <w:tmpl w:val="DCAC667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0DE6DF1"/>
    <w:multiLevelType w:val="hybridMultilevel"/>
    <w:tmpl w:val="02D0631C"/>
    <w:lvl w:ilvl="0" w:tplc="04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4CD5B20"/>
    <w:multiLevelType w:val="hybridMultilevel"/>
    <w:tmpl w:val="6E007EC2"/>
    <w:lvl w:ilvl="0" w:tplc="6964773A">
      <w:start w:val="1"/>
      <w:numFmt w:val="decimal"/>
      <w:lvlText w:val="%1."/>
      <w:lvlJc w:val="left"/>
      <w:pPr>
        <w:ind w:left="600" w:hanging="360"/>
      </w:pPr>
      <w:rPr>
        <w:rFonts w:ascii="Times New Roman" w:eastAsia="Times New Roman" w:hAnsi="Times New Roman" w:cs="Times New Roman" w:hint="default"/>
        <w:b/>
        <w:bCs/>
        <w:w w:val="100"/>
        <w:sz w:val="24"/>
        <w:szCs w:val="24"/>
        <w:lang w:val="en-US" w:eastAsia="en-US" w:bidi="ar-SA"/>
      </w:rPr>
    </w:lvl>
    <w:lvl w:ilvl="1" w:tplc="695C649E">
      <w:start w:val="1"/>
      <w:numFmt w:val="upperLetter"/>
      <w:lvlText w:val="%2."/>
      <w:lvlJc w:val="left"/>
      <w:pPr>
        <w:ind w:left="960" w:hanging="360"/>
      </w:pPr>
      <w:rPr>
        <w:rFonts w:ascii="Times New Roman" w:eastAsia="Times New Roman" w:hAnsi="Times New Roman" w:cs="Times New Roman" w:hint="default"/>
        <w:spacing w:val="-4"/>
        <w:w w:val="98"/>
        <w:sz w:val="24"/>
        <w:szCs w:val="24"/>
        <w:lang w:val="en-US" w:eastAsia="en-US" w:bidi="ar-SA"/>
      </w:rPr>
    </w:lvl>
    <w:lvl w:ilvl="2" w:tplc="697E7A10">
      <w:start w:val="1"/>
      <w:numFmt w:val="decimal"/>
      <w:lvlText w:val="%3."/>
      <w:lvlJc w:val="left"/>
      <w:pPr>
        <w:ind w:left="1220" w:hanging="360"/>
      </w:pPr>
      <w:rPr>
        <w:rFonts w:ascii="Times New Roman" w:eastAsia="Times New Roman" w:hAnsi="Times New Roman" w:cs="Times New Roman" w:hint="default"/>
        <w:w w:val="100"/>
        <w:sz w:val="24"/>
        <w:szCs w:val="24"/>
        <w:lang w:val="en-US" w:eastAsia="en-US" w:bidi="ar-SA"/>
      </w:rPr>
    </w:lvl>
    <w:lvl w:ilvl="3" w:tplc="41B65B00">
      <w:numFmt w:val="bullet"/>
      <w:lvlText w:val="•"/>
      <w:lvlJc w:val="left"/>
      <w:pPr>
        <w:ind w:left="920" w:hanging="360"/>
      </w:pPr>
      <w:rPr>
        <w:rFonts w:hint="default"/>
        <w:lang w:val="en-US" w:eastAsia="en-US" w:bidi="ar-SA"/>
      </w:rPr>
    </w:lvl>
    <w:lvl w:ilvl="4" w:tplc="6082DD54">
      <w:numFmt w:val="bullet"/>
      <w:lvlText w:val="•"/>
      <w:lvlJc w:val="left"/>
      <w:pPr>
        <w:ind w:left="960" w:hanging="360"/>
      </w:pPr>
      <w:rPr>
        <w:rFonts w:hint="default"/>
        <w:lang w:val="en-US" w:eastAsia="en-US" w:bidi="ar-SA"/>
      </w:rPr>
    </w:lvl>
    <w:lvl w:ilvl="5" w:tplc="6AE42326">
      <w:numFmt w:val="bullet"/>
      <w:lvlText w:val="•"/>
      <w:lvlJc w:val="left"/>
      <w:pPr>
        <w:ind w:left="1220" w:hanging="360"/>
      </w:pPr>
      <w:rPr>
        <w:rFonts w:hint="default"/>
        <w:lang w:val="en-US" w:eastAsia="en-US" w:bidi="ar-SA"/>
      </w:rPr>
    </w:lvl>
    <w:lvl w:ilvl="6" w:tplc="D30AAA1A">
      <w:numFmt w:val="bullet"/>
      <w:lvlText w:val="•"/>
      <w:lvlJc w:val="left"/>
      <w:pPr>
        <w:ind w:left="2940" w:hanging="360"/>
      </w:pPr>
      <w:rPr>
        <w:rFonts w:hint="default"/>
        <w:lang w:val="en-US" w:eastAsia="en-US" w:bidi="ar-SA"/>
      </w:rPr>
    </w:lvl>
    <w:lvl w:ilvl="7" w:tplc="381E5D12">
      <w:numFmt w:val="bullet"/>
      <w:lvlText w:val="•"/>
      <w:lvlJc w:val="left"/>
      <w:pPr>
        <w:ind w:left="4660" w:hanging="360"/>
      </w:pPr>
      <w:rPr>
        <w:rFonts w:hint="default"/>
        <w:lang w:val="en-US" w:eastAsia="en-US" w:bidi="ar-SA"/>
      </w:rPr>
    </w:lvl>
    <w:lvl w:ilvl="8" w:tplc="FC448904">
      <w:numFmt w:val="bullet"/>
      <w:lvlText w:val="•"/>
      <w:lvlJc w:val="left"/>
      <w:pPr>
        <w:ind w:left="6380" w:hanging="360"/>
      </w:pPr>
      <w:rPr>
        <w:rFonts w:hint="default"/>
        <w:lang w:val="en-US" w:eastAsia="en-US" w:bidi="ar-SA"/>
      </w:rPr>
    </w:lvl>
  </w:abstractNum>
  <w:abstractNum w:abstractNumId="17" w15:restartNumberingAfterBreak="0">
    <w:nsid w:val="34D7472A"/>
    <w:multiLevelType w:val="hybridMultilevel"/>
    <w:tmpl w:val="A3184B86"/>
    <w:lvl w:ilvl="0" w:tplc="04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4F13371"/>
    <w:multiLevelType w:val="hybridMultilevel"/>
    <w:tmpl w:val="7180C2DE"/>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5C74511"/>
    <w:multiLevelType w:val="hybridMultilevel"/>
    <w:tmpl w:val="9F0AAC08"/>
    <w:lvl w:ilvl="0" w:tplc="04090015">
      <w:start w:val="1"/>
      <w:numFmt w:val="upp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AC81631"/>
    <w:multiLevelType w:val="hybridMultilevel"/>
    <w:tmpl w:val="B9A2EE9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AF30BEF"/>
    <w:multiLevelType w:val="hybridMultilevel"/>
    <w:tmpl w:val="3CDE79A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C6F0DAB"/>
    <w:multiLevelType w:val="multilevel"/>
    <w:tmpl w:val="1CE27C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6221A52"/>
    <w:multiLevelType w:val="hybridMultilevel"/>
    <w:tmpl w:val="C03EA1FE"/>
    <w:lvl w:ilvl="0" w:tplc="6964773A">
      <w:start w:val="1"/>
      <w:numFmt w:val="decimal"/>
      <w:lvlText w:val="%1."/>
      <w:lvlJc w:val="left"/>
      <w:pPr>
        <w:ind w:left="600" w:hanging="360"/>
      </w:pPr>
      <w:rPr>
        <w:rFonts w:ascii="Times New Roman" w:eastAsia="Times New Roman" w:hAnsi="Times New Roman" w:cs="Times New Roman" w:hint="default"/>
        <w:b/>
        <w:bCs/>
        <w:w w:val="100"/>
        <w:sz w:val="24"/>
        <w:szCs w:val="24"/>
        <w:lang w:val="en-US" w:eastAsia="en-US" w:bidi="ar-SA"/>
      </w:rPr>
    </w:lvl>
    <w:lvl w:ilvl="1" w:tplc="04090015">
      <w:start w:val="1"/>
      <w:numFmt w:val="upperLetter"/>
      <w:lvlText w:val="%2."/>
      <w:lvlJc w:val="left"/>
      <w:pPr>
        <w:ind w:left="720" w:hanging="360"/>
      </w:pPr>
      <w:rPr>
        <w:rFonts w:hint="default"/>
        <w:spacing w:val="-4"/>
        <w:w w:val="98"/>
        <w:sz w:val="24"/>
        <w:szCs w:val="24"/>
        <w:lang w:val="en-US" w:eastAsia="en-US" w:bidi="ar-SA"/>
      </w:rPr>
    </w:lvl>
    <w:lvl w:ilvl="2" w:tplc="697E7A10">
      <w:start w:val="1"/>
      <w:numFmt w:val="decimal"/>
      <w:lvlText w:val="%3."/>
      <w:lvlJc w:val="left"/>
      <w:pPr>
        <w:ind w:left="1220" w:hanging="360"/>
      </w:pPr>
      <w:rPr>
        <w:rFonts w:ascii="Times New Roman" w:eastAsia="Times New Roman" w:hAnsi="Times New Roman" w:cs="Times New Roman" w:hint="default"/>
        <w:w w:val="100"/>
        <w:sz w:val="24"/>
        <w:szCs w:val="24"/>
        <w:lang w:val="en-US" w:eastAsia="en-US" w:bidi="ar-SA"/>
      </w:rPr>
    </w:lvl>
    <w:lvl w:ilvl="3" w:tplc="41B65B00">
      <w:numFmt w:val="bullet"/>
      <w:lvlText w:val="•"/>
      <w:lvlJc w:val="left"/>
      <w:pPr>
        <w:ind w:left="920" w:hanging="360"/>
      </w:pPr>
      <w:rPr>
        <w:rFonts w:hint="default"/>
        <w:lang w:val="en-US" w:eastAsia="en-US" w:bidi="ar-SA"/>
      </w:rPr>
    </w:lvl>
    <w:lvl w:ilvl="4" w:tplc="6082DD54">
      <w:numFmt w:val="bullet"/>
      <w:lvlText w:val="•"/>
      <w:lvlJc w:val="left"/>
      <w:pPr>
        <w:ind w:left="960" w:hanging="360"/>
      </w:pPr>
      <w:rPr>
        <w:rFonts w:hint="default"/>
        <w:lang w:val="en-US" w:eastAsia="en-US" w:bidi="ar-SA"/>
      </w:rPr>
    </w:lvl>
    <w:lvl w:ilvl="5" w:tplc="6AE42326">
      <w:numFmt w:val="bullet"/>
      <w:lvlText w:val="•"/>
      <w:lvlJc w:val="left"/>
      <w:pPr>
        <w:ind w:left="1220" w:hanging="360"/>
      </w:pPr>
      <w:rPr>
        <w:rFonts w:hint="default"/>
        <w:lang w:val="en-US" w:eastAsia="en-US" w:bidi="ar-SA"/>
      </w:rPr>
    </w:lvl>
    <w:lvl w:ilvl="6" w:tplc="D30AAA1A">
      <w:numFmt w:val="bullet"/>
      <w:lvlText w:val="•"/>
      <w:lvlJc w:val="left"/>
      <w:pPr>
        <w:ind w:left="2940" w:hanging="360"/>
      </w:pPr>
      <w:rPr>
        <w:rFonts w:hint="default"/>
        <w:lang w:val="en-US" w:eastAsia="en-US" w:bidi="ar-SA"/>
      </w:rPr>
    </w:lvl>
    <w:lvl w:ilvl="7" w:tplc="381E5D12">
      <w:numFmt w:val="bullet"/>
      <w:lvlText w:val="•"/>
      <w:lvlJc w:val="left"/>
      <w:pPr>
        <w:ind w:left="4660" w:hanging="360"/>
      </w:pPr>
      <w:rPr>
        <w:rFonts w:hint="default"/>
        <w:lang w:val="en-US" w:eastAsia="en-US" w:bidi="ar-SA"/>
      </w:rPr>
    </w:lvl>
    <w:lvl w:ilvl="8" w:tplc="FC448904">
      <w:numFmt w:val="bullet"/>
      <w:lvlText w:val="•"/>
      <w:lvlJc w:val="left"/>
      <w:pPr>
        <w:ind w:left="6380" w:hanging="360"/>
      </w:pPr>
      <w:rPr>
        <w:rFonts w:hint="default"/>
        <w:lang w:val="en-US" w:eastAsia="en-US" w:bidi="ar-SA"/>
      </w:rPr>
    </w:lvl>
  </w:abstractNum>
  <w:abstractNum w:abstractNumId="24" w15:restartNumberingAfterBreak="0">
    <w:nsid w:val="5F080A99"/>
    <w:multiLevelType w:val="hybridMultilevel"/>
    <w:tmpl w:val="9A8C6806"/>
    <w:lvl w:ilvl="0" w:tplc="04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5FB13E8"/>
    <w:multiLevelType w:val="hybridMultilevel"/>
    <w:tmpl w:val="405A189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65F05D2"/>
    <w:multiLevelType w:val="hybridMultilevel"/>
    <w:tmpl w:val="DA3AA514"/>
    <w:lvl w:ilvl="0" w:tplc="04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CD15C9A"/>
    <w:multiLevelType w:val="hybridMultilevel"/>
    <w:tmpl w:val="80F4B3E2"/>
    <w:lvl w:ilvl="0" w:tplc="04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F090231"/>
    <w:multiLevelType w:val="hybridMultilevel"/>
    <w:tmpl w:val="6AF00592"/>
    <w:lvl w:ilvl="0" w:tplc="04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F9A289D"/>
    <w:multiLevelType w:val="hybridMultilevel"/>
    <w:tmpl w:val="78CE0146"/>
    <w:lvl w:ilvl="0" w:tplc="04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2ED3650"/>
    <w:multiLevelType w:val="hybridMultilevel"/>
    <w:tmpl w:val="A1C464DC"/>
    <w:lvl w:ilvl="0" w:tplc="0C090005">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7B0958B3"/>
    <w:multiLevelType w:val="hybridMultilevel"/>
    <w:tmpl w:val="32E4B71E"/>
    <w:lvl w:ilvl="0" w:tplc="04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0"/>
  </w:num>
  <w:num w:numId="2">
    <w:abstractNumId w:val="22"/>
  </w:num>
  <w:num w:numId="3">
    <w:abstractNumId w:val="11"/>
  </w:num>
  <w:num w:numId="4">
    <w:abstractNumId w:val="5"/>
  </w:num>
  <w:num w:numId="5">
    <w:abstractNumId w:val="1"/>
  </w:num>
  <w:num w:numId="6">
    <w:abstractNumId w:val="3"/>
  </w:num>
  <w:num w:numId="7">
    <w:abstractNumId w:val="12"/>
  </w:num>
  <w:num w:numId="8">
    <w:abstractNumId w:val="6"/>
  </w:num>
  <w:num w:numId="9">
    <w:abstractNumId w:val="4"/>
  </w:num>
  <w:num w:numId="10">
    <w:abstractNumId w:val="14"/>
  </w:num>
  <w:num w:numId="11">
    <w:abstractNumId w:val="25"/>
  </w:num>
  <w:num w:numId="12">
    <w:abstractNumId w:val="9"/>
  </w:num>
  <w:num w:numId="13">
    <w:abstractNumId w:val="21"/>
  </w:num>
  <w:num w:numId="14">
    <w:abstractNumId w:val="2"/>
  </w:num>
  <w:num w:numId="15">
    <w:abstractNumId w:val="20"/>
  </w:num>
  <w:num w:numId="16">
    <w:abstractNumId w:val="16"/>
  </w:num>
  <w:num w:numId="17">
    <w:abstractNumId w:val="7"/>
  </w:num>
  <w:num w:numId="18">
    <w:abstractNumId w:val="19"/>
  </w:num>
  <w:num w:numId="19">
    <w:abstractNumId w:val="10"/>
  </w:num>
  <w:num w:numId="20">
    <w:abstractNumId w:val="26"/>
  </w:num>
  <w:num w:numId="21">
    <w:abstractNumId w:val="18"/>
  </w:num>
  <w:num w:numId="22">
    <w:abstractNumId w:val="29"/>
  </w:num>
  <w:num w:numId="23">
    <w:abstractNumId w:val="17"/>
  </w:num>
  <w:num w:numId="24">
    <w:abstractNumId w:val="28"/>
  </w:num>
  <w:num w:numId="25">
    <w:abstractNumId w:val="31"/>
  </w:num>
  <w:num w:numId="26">
    <w:abstractNumId w:val="24"/>
  </w:num>
  <w:num w:numId="27">
    <w:abstractNumId w:val="13"/>
  </w:num>
  <w:num w:numId="28">
    <w:abstractNumId w:val="8"/>
  </w:num>
  <w:num w:numId="29">
    <w:abstractNumId w:val="23"/>
  </w:num>
  <w:num w:numId="30">
    <w:abstractNumId w:val="15"/>
  </w:num>
  <w:num w:numId="31">
    <w:abstractNumId w:val="0"/>
  </w:num>
  <w:num w:numId="32">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2157"/>
    <w:rsid w:val="00070141"/>
    <w:rsid w:val="00077068"/>
    <w:rsid w:val="000809C4"/>
    <w:rsid w:val="00094DBB"/>
    <w:rsid w:val="000B11DB"/>
    <w:rsid w:val="000B65DD"/>
    <w:rsid w:val="000D010D"/>
    <w:rsid w:val="000E27E5"/>
    <w:rsid w:val="000E4633"/>
    <w:rsid w:val="0010033E"/>
    <w:rsid w:val="00107141"/>
    <w:rsid w:val="00143B1B"/>
    <w:rsid w:val="001774F7"/>
    <w:rsid w:val="001872B5"/>
    <w:rsid w:val="0019128B"/>
    <w:rsid w:val="001C20F0"/>
    <w:rsid w:val="0021133E"/>
    <w:rsid w:val="00253BE1"/>
    <w:rsid w:val="002541A9"/>
    <w:rsid w:val="00264C6C"/>
    <w:rsid w:val="002C17FB"/>
    <w:rsid w:val="002C5399"/>
    <w:rsid w:val="002D44E5"/>
    <w:rsid w:val="002D4A48"/>
    <w:rsid w:val="002E2157"/>
    <w:rsid w:val="002E774E"/>
    <w:rsid w:val="00333BFA"/>
    <w:rsid w:val="00340C04"/>
    <w:rsid w:val="00371A88"/>
    <w:rsid w:val="00373DF1"/>
    <w:rsid w:val="00375A80"/>
    <w:rsid w:val="00392EC1"/>
    <w:rsid w:val="00397B23"/>
    <w:rsid w:val="00397F3A"/>
    <w:rsid w:val="003A4A77"/>
    <w:rsid w:val="003B284B"/>
    <w:rsid w:val="003C397A"/>
    <w:rsid w:val="003F23DF"/>
    <w:rsid w:val="003F453A"/>
    <w:rsid w:val="00404354"/>
    <w:rsid w:val="00414602"/>
    <w:rsid w:val="00417A0B"/>
    <w:rsid w:val="00485839"/>
    <w:rsid w:val="004A2E4D"/>
    <w:rsid w:val="004A6B06"/>
    <w:rsid w:val="004C2D08"/>
    <w:rsid w:val="004E2BCB"/>
    <w:rsid w:val="005260F3"/>
    <w:rsid w:val="005377E5"/>
    <w:rsid w:val="00554468"/>
    <w:rsid w:val="00561695"/>
    <w:rsid w:val="00566203"/>
    <w:rsid w:val="00566E84"/>
    <w:rsid w:val="0057204F"/>
    <w:rsid w:val="005726A0"/>
    <w:rsid w:val="00576F2E"/>
    <w:rsid w:val="00594DA4"/>
    <w:rsid w:val="005C6E19"/>
    <w:rsid w:val="0065635C"/>
    <w:rsid w:val="00667DD6"/>
    <w:rsid w:val="006C171E"/>
    <w:rsid w:val="006F334E"/>
    <w:rsid w:val="00733B03"/>
    <w:rsid w:val="00770DD8"/>
    <w:rsid w:val="00772736"/>
    <w:rsid w:val="00794CDB"/>
    <w:rsid w:val="007A62BC"/>
    <w:rsid w:val="007C05C2"/>
    <w:rsid w:val="007E1290"/>
    <w:rsid w:val="007F50B9"/>
    <w:rsid w:val="00832F7C"/>
    <w:rsid w:val="00834A35"/>
    <w:rsid w:val="00840270"/>
    <w:rsid w:val="00873E26"/>
    <w:rsid w:val="008D7BFF"/>
    <w:rsid w:val="008E4AF2"/>
    <w:rsid w:val="00907F30"/>
    <w:rsid w:val="00917770"/>
    <w:rsid w:val="0095089F"/>
    <w:rsid w:val="00955B0E"/>
    <w:rsid w:val="00992775"/>
    <w:rsid w:val="00993BD6"/>
    <w:rsid w:val="009A3BC1"/>
    <w:rsid w:val="009B1B7F"/>
    <w:rsid w:val="009C7B63"/>
    <w:rsid w:val="009D52A6"/>
    <w:rsid w:val="009F35F8"/>
    <w:rsid w:val="009F71BD"/>
    <w:rsid w:val="00A00BFB"/>
    <w:rsid w:val="00A33DE8"/>
    <w:rsid w:val="00A57F60"/>
    <w:rsid w:val="00A77822"/>
    <w:rsid w:val="00AD78DD"/>
    <w:rsid w:val="00AE00A8"/>
    <w:rsid w:val="00B20F08"/>
    <w:rsid w:val="00B26C61"/>
    <w:rsid w:val="00B27F85"/>
    <w:rsid w:val="00B37E28"/>
    <w:rsid w:val="00B53B4B"/>
    <w:rsid w:val="00B5782E"/>
    <w:rsid w:val="00B825C2"/>
    <w:rsid w:val="00B83176"/>
    <w:rsid w:val="00B87D0F"/>
    <w:rsid w:val="00BA6C35"/>
    <w:rsid w:val="00BA7B1C"/>
    <w:rsid w:val="00BC5E4D"/>
    <w:rsid w:val="00BF710C"/>
    <w:rsid w:val="00C35FC4"/>
    <w:rsid w:val="00C36165"/>
    <w:rsid w:val="00C579BA"/>
    <w:rsid w:val="00C92845"/>
    <w:rsid w:val="00CC5B6C"/>
    <w:rsid w:val="00D147D4"/>
    <w:rsid w:val="00D17658"/>
    <w:rsid w:val="00D37522"/>
    <w:rsid w:val="00D37F03"/>
    <w:rsid w:val="00D40C8E"/>
    <w:rsid w:val="00D45212"/>
    <w:rsid w:val="00D50B6D"/>
    <w:rsid w:val="00D921C6"/>
    <w:rsid w:val="00DA014E"/>
    <w:rsid w:val="00DA121A"/>
    <w:rsid w:val="00DA51A5"/>
    <w:rsid w:val="00DB436F"/>
    <w:rsid w:val="00DC506C"/>
    <w:rsid w:val="00DD46CB"/>
    <w:rsid w:val="00DE007E"/>
    <w:rsid w:val="00E432CC"/>
    <w:rsid w:val="00E50773"/>
    <w:rsid w:val="00E6262A"/>
    <w:rsid w:val="00E772F5"/>
    <w:rsid w:val="00ED23A5"/>
    <w:rsid w:val="00ED2D9C"/>
    <w:rsid w:val="00EE1A74"/>
    <w:rsid w:val="00EF025A"/>
    <w:rsid w:val="00F00072"/>
    <w:rsid w:val="00F142B2"/>
    <w:rsid w:val="00F31CE3"/>
    <w:rsid w:val="00F5190F"/>
    <w:rsid w:val="00F556E0"/>
    <w:rsid w:val="00F6390F"/>
    <w:rsid w:val="00F71193"/>
    <w:rsid w:val="00F8549C"/>
    <w:rsid w:val="00F87714"/>
    <w:rsid w:val="00F9409E"/>
    <w:rsid w:val="00FC034D"/>
    <w:rsid w:val="00FD37AE"/>
    <w:rsid w:val="00FD680F"/>
    <w:rsid w:val="00FF078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6D674F6"/>
  <w15:docId w15:val="{BE4CA2BF-501E-5844-8A92-23F7690038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color w:val="000000"/>
        <w:sz w:val="22"/>
        <w:szCs w:val="22"/>
        <w:lang w:val="en-AU" w:eastAsia="en-US" w:bidi="ar-SA"/>
      </w:rPr>
    </w:rPrDefault>
    <w:pPrDefault>
      <w:pPr>
        <w:pBdr>
          <w:top w:val="nil"/>
          <w:left w:val="nil"/>
          <w:bottom w:val="nil"/>
          <w:right w:val="nil"/>
          <w:between w:val="nil"/>
        </w:pBd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240" w:after="0"/>
      <w:outlineLvl w:val="0"/>
    </w:pPr>
    <w:rPr>
      <w:color w:val="2E75B5"/>
      <w:sz w:val="32"/>
      <w:szCs w:val="32"/>
    </w:rPr>
  </w:style>
  <w:style w:type="paragraph" w:styleId="Heading2">
    <w:name w:val="heading 2"/>
    <w:basedOn w:val="Normal"/>
    <w:next w:val="Normal"/>
    <w:pPr>
      <w:keepNext/>
      <w:keepLines/>
      <w:spacing w:before="40" w:after="0"/>
      <w:outlineLvl w:val="1"/>
    </w:pPr>
    <w:rPr>
      <w:color w:val="2E75B5"/>
      <w:sz w:val="26"/>
      <w:szCs w:val="2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character" w:styleId="Hyperlink">
    <w:name w:val="Hyperlink"/>
    <w:basedOn w:val="DefaultParagraphFont"/>
    <w:uiPriority w:val="99"/>
    <w:unhideWhenUsed/>
    <w:rsid w:val="000E4633"/>
    <w:rPr>
      <w:color w:val="0000FF" w:themeColor="hyperlink"/>
      <w:u w:val="single"/>
    </w:rPr>
  </w:style>
  <w:style w:type="paragraph" w:styleId="NormalWeb">
    <w:name w:val="Normal (Web)"/>
    <w:basedOn w:val="Normal"/>
    <w:uiPriority w:val="99"/>
    <w:unhideWhenUsed/>
    <w:rsid w:val="000E4633"/>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pPr>
    <w:rPr>
      <w:rFonts w:ascii="Times New Roman" w:eastAsia="Times New Roman" w:hAnsi="Times New Roman" w:cs="Times New Roman"/>
      <w:color w:val="auto"/>
      <w:sz w:val="24"/>
      <w:szCs w:val="24"/>
      <w:lang w:eastAsia="en-AU"/>
    </w:rPr>
  </w:style>
  <w:style w:type="paragraph" w:styleId="ListParagraph">
    <w:name w:val="List Paragraph"/>
    <w:basedOn w:val="Normal"/>
    <w:uiPriority w:val="1"/>
    <w:qFormat/>
    <w:rsid w:val="000E4633"/>
    <w:pPr>
      <w:ind w:left="720"/>
      <w:contextualSpacing/>
    </w:pPr>
    <w:rPr>
      <w:lang w:eastAsia="en-GB"/>
    </w:rPr>
  </w:style>
  <w:style w:type="character" w:customStyle="1" w:styleId="apple-converted-space">
    <w:name w:val="apple-converted-space"/>
    <w:basedOn w:val="DefaultParagraphFont"/>
    <w:rsid w:val="00955B0E"/>
  </w:style>
  <w:style w:type="character" w:styleId="Emphasis">
    <w:name w:val="Emphasis"/>
    <w:basedOn w:val="DefaultParagraphFont"/>
    <w:uiPriority w:val="20"/>
    <w:qFormat/>
    <w:rsid w:val="00955B0E"/>
    <w:rPr>
      <w:i/>
      <w:iCs/>
    </w:rPr>
  </w:style>
  <w:style w:type="character" w:customStyle="1" w:styleId="color2">
    <w:name w:val="color_2"/>
    <w:basedOn w:val="DefaultParagraphFont"/>
    <w:rsid w:val="003F23DF"/>
  </w:style>
  <w:style w:type="character" w:customStyle="1" w:styleId="UnresolvedMention">
    <w:name w:val="Unresolved Mention"/>
    <w:basedOn w:val="DefaultParagraphFont"/>
    <w:uiPriority w:val="99"/>
    <w:semiHidden/>
    <w:unhideWhenUsed/>
    <w:rsid w:val="00566E84"/>
    <w:rPr>
      <w:color w:val="605E5C"/>
      <w:shd w:val="clear" w:color="auto" w:fill="E1DFDD"/>
    </w:rPr>
  </w:style>
  <w:style w:type="character" w:styleId="Strong">
    <w:name w:val="Strong"/>
    <w:basedOn w:val="DefaultParagraphFont"/>
    <w:uiPriority w:val="22"/>
    <w:qFormat/>
    <w:rsid w:val="00FD37AE"/>
    <w:rPr>
      <w:b/>
      <w:bCs/>
    </w:rPr>
  </w:style>
  <w:style w:type="character" w:styleId="FollowedHyperlink">
    <w:name w:val="FollowedHyperlink"/>
    <w:basedOn w:val="DefaultParagraphFont"/>
    <w:uiPriority w:val="99"/>
    <w:semiHidden/>
    <w:unhideWhenUsed/>
    <w:rsid w:val="00D17658"/>
    <w:rPr>
      <w:color w:val="800080" w:themeColor="followedHyperlink"/>
      <w:u w:val="single"/>
    </w:rPr>
  </w:style>
  <w:style w:type="paragraph" w:customStyle="1" w:styleId="Body">
    <w:name w:val="Body"/>
    <w:rsid w:val="00B37E28"/>
    <w:pPr>
      <w:pBdr>
        <w:bar w:val="nil"/>
      </w:pBdr>
      <w:spacing w:after="0" w:line="240" w:lineRule="auto"/>
    </w:pPr>
    <w:rPr>
      <w:rFonts w:ascii="Helvetica" w:eastAsia="Arial Unicode MS" w:hAnsi="Arial Unicode MS" w:cs="Arial Unicode MS"/>
      <w:bdr w:val="nil"/>
      <w:lang w:val="en-US"/>
    </w:rPr>
  </w:style>
  <w:style w:type="paragraph" w:styleId="Header">
    <w:name w:val="header"/>
    <w:basedOn w:val="Normal"/>
    <w:link w:val="HeaderChar"/>
    <w:unhideWhenUsed/>
    <w:rsid w:val="00B37E28"/>
    <w:pPr>
      <w:pBdr>
        <w:bar w:val="nil"/>
      </w:pBdr>
      <w:tabs>
        <w:tab w:val="center" w:pos="4680"/>
        <w:tab w:val="right" w:pos="9360"/>
      </w:tabs>
      <w:spacing w:after="0" w:line="240" w:lineRule="auto"/>
    </w:pPr>
    <w:rPr>
      <w:rFonts w:ascii="Times New Roman" w:eastAsia="Arial Unicode MS" w:hAnsi="Times New Roman" w:cs="Times New Roman"/>
      <w:color w:val="auto"/>
      <w:sz w:val="24"/>
      <w:szCs w:val="24"/>
      <w:bdr w:val="nil"/>
      <w:lang w:val="en-US"/>
    </w:rPr>
  </w:style>
  <w:style w:type="character" w:customStyle="1" w:styleId="HeaderChar">
    <w:name w:val="Header Char"/>
    <w:basedOn w:val="DefaultParagraphFont"/>
    <w:link w:val="Header"/>
    <w:rsid w:val="00B37E28"/>
    <w:rPr>
      <w:rFonts w:ascii="Times New Roman" w:eastAsia="Arial Unicode MS" w:hAnsi="Times New Roman" w:cs="Times New Roman"/>
      <w:color w:val="auto"/>
      <w:sz w:val="24"/>
      <w:szCs w:val="24"/>
      <w:bdr w:val="nil"/>
      <w:lang w:val="en-US"/>
    </w:rPr>
  </w:style>
  <w:style w:type="paragraph" w:styleId="Footer">
    <w:name w:val="footer"/>
    <w:basedOn w:val="Normal"/>
    <w:link w:val="FooterChar"/>
    <w:uiPriority w:val="99"/>
    <w:unhideWhenUsed/>
    <w:rsid w:val="00FC034D"/>
    <w:pPr>
      <w:tabs>
        <w:tab w:val="center" w:pos="4680"/>
        <w:tab w:val="right" w:pos="9360"/>
      </w:tabs>
      <w:spacing w:after="0" w:line="240" w:lineRule="auto"/>
    </w:pPr>
  </w:style>
  <w:style w:type="character" w:customStyle="1" w:styleId="FooterChar">
    <w:name w:val="Footer Char"/>
    <w:basedOn w:val="DefaultParagraphFont"/>
    <w:link w:val="Footer"/>
    <w:uiPriority w:val="99"/>
    <w:rsid w:val="00FC034D"/>
  </w:style>
  <w:style w:type="paragraph" w:styleId="BodyText">
    <w:name w:val="Body Text"/>
    <w:basedOn w:val="Normal"/>
    <w:link w:val="BodyTextChar"/>
    <w:uiPriority w:val="1"/>
    <w:qFormat/>
    <w:rsid w:val="00D147D4"/>
    <w:pPr>
      <w:widowControl w:val="0"/>
      <w:pBdr>
        <w:top w:val="none" w:sz="0" w:space="0" w:color="auto"/>
        <w:left w:val="none" w:sz="0" w:space="0" w:color="auto"/>
        <w:bottom w:val="none" w:sz="0" w:space="0" w:color="auto"/>
        <w:right w:val="none" w:sz="0" w:space="0" w:color="auto"/>
        <w:between w:val="none" w:sz="0" w:space="0" w:color="auto"/>
      </w:pBdr>
      <w:autoSpaceDE w:val="0"/>
      <w:autoSpaceDN w:val="0"/>
      <w:spacing w:after="0" w:line="240" w:lineRule="auto"/>
      <w:ind w:left="860" w:hanging="360"/>
    </w:pPr>
    <w:rPr>
      <w:rFonts w:ascii="Times New Roman" w:eastAsia="Times New Roman" w:hAnsi="Times New Roman" w:cs="Times New Roman"/>
      <w:color w:val="auto"/>
      <w:sz w:val="24"/>
      <w:szCs w:val="24"/>
      <w:lang w:val="en-US"/>
    </w:rPr>
  </w:style>
  <w:style w:type="character" w:customStyle="1" w:styleId="BodyTextChar">
    <w:name w:val="Body Text Char"/>
    <w:basedOn w:val="DefaultParagraphFont"/>
    <w:link w:val="BodyText"/>
    <w:uiPriority w:val="1"/>
    <w:rsid w:val="00D147D4"/>
    <w:rPr>
      <w:rFonts w:ascii="Times New Roman" w:eastAsia="Times New Roman" w:hAnsi="Times New Roman" w:cs="Times New Roman"/>
      <w:color w:val="auto"/>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699647">
      <w:bodyDiv w:val="1"/>
      <w:marLeft w:val="0"/>
      <w:marRight w:val="0"/>
      <w:marTop w:val="0"/>
      <w:marBottom w:val="0"/>
      <w:divBdr>
        <w:top w:val="none" w:sz="0" w:space="0" w:color="auto"/>
        <w:left w:val="none" w:sz="0" w:space="0" w:color="auto"/>
        <w:bottom w:val="none" w:sz="0" w:space="0" w:color="auto"/>
        <w:right w:val="none" w:sz="0" w:space="0" w:color="auto"/>
      </w:divBdr>
    </w:div>
    <w:div w:id="126630039">
      <w:bodyDiv w:val="1"/>
      <w:marLeft w:val="0"/>
      <w:marRight w:val="0"/>
      <w:marTop w:val="0"/>
      <w:marBottom w:val="0"/>
      <w:divBdr>
        <w:top w:val="none" w:sz="0" w:space="0" w:color="auto"/>
        <w:left w:val="none" w:sz="0" w:space="0" w:color="auto"/>
        <w:bottom w:val="none" w:sz="0" w:space="0" w:color="auto"/>
        <w:right w:val="none" w:sz="0" w:space="0" w:color="auto"/>
      </w:divBdr>
    </w:div>
    <w:div w:id="192615910">
      <w:bodyDiv w:val="1"/>
      <w:marLeft w:val="0"/>
      <w:marRight w:val="0"/>
      <w:marTop w:val="0"/>
      <w:marBottom w:val="0"/>
      <w:divBdr>
        <w:top w:val="none" w:sz="0" w:space="0" w:color="auto"/>
        <w:left w:val="none" w:sz="0" w:space="0" w:color="auto"/>
        <w:bottom w:val="none" w:sz="0" w:space="0" w:color="auto"/>
        <w:right w:val="none" w:sz="0" w:space="0" w:color="auto"/>
      </w:divBdr>
    </w:div>
    <w:div w:id="263728951">
      <w:bodyDiv w:val="1"/>
      <w:marLeft w:val="0"/>
      <w:marRight w:val="0"/>
      <w:marTop w:val="0"/>
      <w:marBottom w:val="0"/>
      <w:divBdr>
        <w:top w:val="none" w:sz="0" w:space="0" w:color="auto"/>
        <w:left w:val="none" w:sz="0" w:space="0" w:color="auto"/>
        <w:bottom w:val="none" w:sz="0" w:space="0" w:color="auto"/>
        <w:right w:val="none" w:sz="0" w:space="0" w:color="auto"/>
      </w:divBdr>
    </w:div>
    <w:div w:id="310868787">
      <w:bodyDiv w:val="1"/>
      <w:marLeft w:val="0"/>
      <w:marRight w:val="0"/>
      <w:marTop w:val="0"/>
      <w:marBottom w:val="0"/>
      <w:divBdr>
        <w:top w:val="none" w:sz="0" w:space="0" w:color="auto"/>
        <w:left w:val="none" w:sz="0" w:space="0" w:color="auto"/>
        <w:bottom w:val="none" w:sz="0" w:space="0" w:color="auto"/>
        <w:right w:val="none" w:sz="0" w:space="0" w:color="auto"/>
      </w:divBdr>
    </w:div>
    <w:div w:id="429008036">
      <w:bodyDiv w:val="1"/>
      <w:marLeft w:val="0"/>
      <w:marRight w:val="0"/>
      <w:marTop w:val="0"/>
      <w:marBottom w:val="0"/>
      <w:divBdr>
        <w:top w:val="none" w:sz="0" w:space="0" w:color="auto"/>
        <w:left w:val="none" w:sz="0" w:space="0" w:color="auto"/>
        <w:bottom w:val="none" w:sz="0" w:space="0" w:color="auto"/>
        <w:right w:val="none" w:sz="0" w:space="0" w:color="auto"/>
      </w:divBdr>
    </w:div>
    <w:div w:id="567807508">
      <w:bodyDiv w:val="1"/>
      <w:marLeft w:val="0"/>
      <w:marRight w:val="0"/>
      <w:marTop w:val="0"/>
      <w:marBottom w:val="0"/>
      <w:divBdr>
        <w:top w:val="none" w:sz="0" w:space="0" w:color="auto"/>
        <w:left w:val="none" w:sz="0" w:space="0" w:color="auto"/>
        <w:bottom w:val="none" w:sz="0" w:space="0" w:color="auto"/>
        <w:right w:val="none" w:sz="0" w:space="0" w:color="auto"/>
      </w:divBdr>
    </w:div>
    <w:div w:id="603879717">
      <w:bodyDiv w:val="1"/>
      <w:marLeft w:val="0"/>
      <w:marRight w:val="0"/>
      <w:marTop w:val="0"/>
      <w:marBottom w:val="0"/>
      <w:divBdr>
        <w:top w:val="none" w:sz="0" w:space="0" w:color="auto"/>
        <w:left w:val="none" w:sz="0" w:space="0" w:color="auto"/>
        <w:bottom w:val="none" w:sz="0" w:space="0" w:color="auto"/>
        <w:right w:val="none" w:sz="0" w:space="0" w:color="auto"/>
      </w:divBdr>
    </w:div>
    <w:div w:id="795564179">
      <w:bodyDiv w:val="1"/>
      <w:marLeft w:val="0"/>
      <w:marRight w:val="0"/>
      <w:marTop w:val="0"/>
      <w:marBottom w:val="0"/>
      <w:divBdr>
        <w:top w:val="none" w:sz="0" w:space="0" w:color="auto"/>
        <w:left w:val="none" w:sz="0" w:space="0" w:color="auto"/>
        <w:bottom w:val="none" w:sz="0" w:space="0" w:color="auto"/>
        <w:right w:val="none" w:sz="0" w:space="0" w:color="auto"/>
      </w:divBdr>
    </w:div>
    <w:div w:id="865143965">
      <w:bodyDiv w:val="1"/>
      <w:marLeft w:val="0"/>
      <w:marRight w:val="0"/>
      <w:marTop w:val="0"/>
      <w:marBottom w:val="0"/>
      <w:divBdr>
        <w:top w:val="none" w:sz="0" w:space="0" w:color="auto"/>
        <w:left w:val="none" w:sz="0" w:space="0" w:color="auto"/>
        <w:bottom w:val="none" w:sz="0" w:space="0" w:color="auto"/>
        <w:right w:val="none" w:sz="0" w:space="0" w:color="auto"/>
      </w:divBdr>
    </w:div>
    <w:div w:id="962151250">
      <w:bodyDiv w:val="1"/>
      <w:marLeft w:val="0"/>
      <w:marRight w:val="0"/>
      <w:marTop w:val="0"/>
      <w:marBottom w:val="0"/>
      <w:divBdr>
        <w:top w:val="none" w:sz="0" w:space="0" w:color="auto"/>
        <w:left w:val="none" w:sz="0" w:space="0" w:color="auto"/>
        <w:bottom w:val="none" w:sz="0" w:space="0" w:color="auto"/>
        <w:right w:val="none" w:sz="0" w:space="0" w:color="auto"/>
      </w:divBdr>
    </w:div>
    <w:div w:id="1065299202">
      <w:bodyDiv w:val="1"/>
      <w:marLeft w:val="0"/>
      <w:marRight w:val="0"/>
      <w:marTop w:val="0"/>
      <w:marBottom w:val="0"/>
      <w:divBdr>
        <w:top w:val="none" w:sz="0" w:space="0" w:color="auto"/>
        <w:left w:val="none" w:sz="0" w:space="0" w:color="auto"/>
        <w:bottom w:val="none" w:sz="0" w:space="0" w:color="auto"/>
        <w:right w:val="none" w:sz="0" w:space="0" w:color="auto"/>
      </w:divBdr>
    </w:div>
    <w:div w:id="1068384575">
      <w:bodyDiv w:val="1"/>
      <w:marLeft w:val="0"/>
      <w:marRight w:val="0"/>
      <w:marTop w:val="0"/>
      <w:marBottom w:val="0"/>
      <w:divBdr>
        <w:top w:val="none" w:sz="0" w:space="0" w:color="auto"/>
        <w:left w:val="none" w:sz="0" w:space="0" w:color="auto"/>
        <w:bottom w:val="none" w:sz="0" w:space="0" w:color="auto"/>
        <w:right w:val="none" w:sz="0" w:space="0" w:color="auto"/>
      </w:divBdr>
    </w:div>
    <w:div w:id="1204829161">
      <w:bodyDiv w:val="1"/>
      <w:marLeft w:val="0"/>
      <w:marRight w:val="0"/>
      <w:marTop w:val="0"/>
      <w:marBottom w:val="0"/>
      <w:divBdr>
        <w:top w:val="none" w:sz="0" w:space="0" w:color="auto"/>
        <w:left w:val="none" w:sz="0" w:space="0" w:color="auto"/>
        <w:bottom w:val="none" w:sz="0" w:space="0" w:color="auto"/>
        <w:right w:val="none" w:sz="0" w:space="0" w:color="auto"/>
      </w:divBdr>
    </w:div>
    <w:div w:id="1205605804">
      <w:bodyDiv w:val="1"/>
      <w:marLeft w:val="0"/>
      <w:marRight w:val="0"/>
      <w:marTop w:val="0"/>
      <w:marBottom w:val="0"/>
      <w:divBdr>
        <w:top w:val="none" w:sz="0" w:space="0" w:color="auto"/>
        <w:left w:val="none" w:sz="0" w:space="0" w:color="auto"/>
        <w:bottom w:val="none" w:sz="0" w:space="0" w:color="auto"/>
        <w:right w:val="none" w:sz="0" w:space="0" w:color="auto"/>
      </w:divBdr>
    </w:div>
    <w:div w:id="1392313466">
      <w:bodyDiv w:val="1"/>
      <w:marLeft w:val="0"/>
      <w:marRight w:val="0"/>
      <w:marTop w:val="0"/>
      <w:marBottom w:val="0"/>
      <w:divBdr>
        <w:top w:val="none" w:sz="0" w:space="0" w:color="auto"/>
        <w:left w:val="none" w:sz="0" w:space="0" w:color="auto"/>
        <w:bottom w:val="none" w:sz="0" w:space="0" w:color="auto"/>
        <w:right w:val="none" w:sz="0" w:space="0" w:color="auto"/>
      </w:divBdr>
    </w:div>
    <w:div w:id="1577739561">
      <w:bodyDiv w:val="1"/>
      <w:marLeft w:val="0"/>
      <w:marRight w:val="0"/>
      <w:marTop w:val="0"/>
      <w:marBottom w:val="0"/>
      <w:divBdr>
        <w:top w:val="none" w:sz="0" w:space="0" w:color="auto"/>
        <w:left w:val="none" w:sz="0" w:space="0" w:color="auto"/>
        <w:bottom w:val="none" w:sz="0" w:space="0" w:color="auto"/>
        <w:right w:val="none" w:sz="0" w:space="0" w:color="auto"/>
      </w:divBdr>
    </w:div>
    <w:div w:id="1620410258">
      <w:bodyDiv w:val="1"/>
      <w:marLeft w:val="0"/>
      <w:marRight w:val="0"/>
      <w:marTop w:val="0"/>
      <w:marBottom w:val="0"/>
      <w:divBdr>
        <w:top w:val="none" w:sz="0" w:space="0" w:color="auto"/>
        <w:left w:val="none" w:sz="0" w:space="0" w:color="auto"/>
        <w:bottom w:val="none" w:sz="0" w:space="0" w:color="auto"/>
        <w:right w:val="none" w:sz="0" w:space="0" w:color="auto"/>
      </w:divBdr>
    </w:div>
    <w:div w:id="1697585442">
      <w:bodyDiv w:val="1"/>
      <w:marLeft w:val="0"/>
      <w:marRight w:val="0"/>
      <w:marTop w:val="0"/>
      <w:marBottom w:val="0"/>
      <w:divBdr>
        <w:top w:val="none" w:sz="0" w:space="0" w:color="auto"/>
        <w:left w:val="none" w:sz="0" w:space="0" w:color="auto"/>
        <w:bottom w:val="none" w:sz="0" w:space="0" w:color="auto"/>
        <w:right w:val="none" w:sz="0" w:space="0" w:color="auto"/>
      </w:divBdr>
    </w:div>
    <w:div w:id="1713768508">
      <w:bodyDiv w:val="1"/>
      <w:marLeft w:val="0"/>
      <w:marRight w:val="0"/>
      <w:marTop w:val="0"/>
      <w:marBottom w:val="0"/>
      <w:divBdr>
        <w:top w:val="none" w:sz="0" w:space="0" w:color="auto"/>
        <w:left w:val="none" w:sz="0" w:space="0" w:color="auto"/>
        <w:bottom w:val="none" w:sz="0" w:space="0" w:color="auto"/>
        <w:right w:val="none" w:sz="0" w:space="0" w:color="auto"/>
      </w:divBdr>
    </w:div>
    <w:div w:id="1806897564">
      <w:bodyDiv w:val="1"/>
      <w:marLeft w:val="0"/>
      <w:marRight w:val="0"/>
      <w:marTop w:val="0"/>
      <w:marBottom w:val="0"/>
      <w:divBdr>
        <w:top w:val="none" w:sz="0" w:space="0" w:color="auto"/>
        <w:left w:val="none" w:sz="0" w:space="0" w:color="auto"/>
        <w:bottom w:val="none" w:sz="0" w:space="0" w:color="auto"/>
        <w:right w:val="none" w:sz="0" w:space="0" w:color="auto"/>
      </w:divBdr>
    </w:div>
    <w:div w:id="1828787328">
      <w:bodyDiv w:val="1"/>
      <w:marLeft w:val="0"/>
      <w:marRight w:val="0"/>
      <w:marTop w:val="0"/>
      <w:marBottom w:val="0"/>
      <w:divBdr>
        <w:top w:val="none" w:sz="0" w:space="0" w:color="auto"/>
        <w:left w:val="none" w:sz="0" w:space="0" w:color="auto"/>
        <w:bottom w:val="none" w:sz="0" w:space="0" w:color="auto"/>
        <w:right w:val="none" w:sz="0" w:space="0" w:color="auto"/>
      </w:divBdr>
    </w:div>
    <w:div w:id="195285707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1045</Words>
  <Characters>5962</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Hudson, Allison</dc:creator>
  <cp:lastModifiedBy>Hudson, Allison</cp:lastModifiedBy>
  <cp:revision>4</cp:revision>
  <cp:lastPrinted>2018-04-12T04:13:00Z</cp:lastPrinted>
  <dcterms:created xsi:type="dcterms:W3CDTF">2021-04-02T14:22:00Z</dcterms:created>
  <dcterms:modified xsi:type="dcterms:W3CDTF">2021-04-14T13:52:00Z</dcterms:modified>
</cp:coreProperties>
</file>